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97C491" w14:textId="77777777" w:rsidR="009E5D4F" w:rsidRPr="000044E6" w:rsidRDefault="009E5D4F" w:rsidP="00F03A0F">
      <w:pPr>
        <w:widowControl w:val="0"/>
        <w:tabs>
          <w:tab w:val="left" w:pos="7035"/>
        </w:tabs>
        <w:overflowPunct w:val="0"/>
        <w:ind w:leftChars="1" w:left="125" w:hangingChars="56" w:hanging="123"/>
        <w:jc w:val="both"/>
        <w:textAlignment w:val="baseline"/>
        <w:rPr>
          <w:rFonts w:ascii="ＭＳ 明朝" w:hAnsi="ＭＳ 明朝"/>
          <w:color w:val="000000" w:themeColor="text1"/>
          <w:sz w:val="22"/>
          <w:szCs w:val="22"/>
          <w:lang w:eastAsia="ja-JP" w:bidi="ar-SA"/>
        </w:rPr>
      </w:pPr>
      <w:r w:rsidRPr="000044E6">
        <w:rPr>
          <w:rFonts w:ascii="ＭＳ 明朝" w:hAnsi="ＭＳ 明朝" w:hint="eastAsia"/>
          <w:color w:val="000000" w:themeColor="text1"/>
          <w:sz w:val="22"/>
          <w:szCs w:val="22"/>
          <w:lang w:eastAsia="ja-JP" w:bidi="ar-SA"/>
        </w:rPr>
        <w:t>第１号様式（６条関係）</w:t>
      </w:r>
      <w:r w:rsidR="00F03A0F" w:rsidRPr="000044E6">
        <w:rPr>
          <w:rFonts w:ascii="ＭＳ 明朝" w:hAnsi="ＭＳ 明朝"/>
          <w:color w:val="000000" w:themeColor="text1"/>
          <w:sz w:val="22"/>
          <w:szCs w:val="22"/>
          <w:lang w:eastAsia="ja-JP" w:bidi="ar-SA"/>
        </w:rPr>
        <w:tab/>
      </w:r>
    </w:p>
    <w:p w14:paraId="165CD136" w14:textId="77777777" w:rsidR="009E5D4F" w:rsidRPr="000044E6" w:rsidRDefault="009E5D4F" w:rsidP="009E5D4F">
      <w:pPr>
        <w:widowControl w:val="0"/>
        <w:overflowPunct w:val="0"/>
        <w:ind w:leftChars="1" w:left="125" w:hangingChars="56" w:hanging="123"/>
        <w:jc w:val="center"/>
        <w:textAlignment w:val="baseline"/>
        <w:rPr>
          <w:rFonts w:ascii="ＭＳ 明朝" w:hAnsi="ＭＳ 明朝"/>
          <w:color w:val="000000" w:themeColor="text1"/>
          <w:sz w:val="22"/>
          <w:szCs w:val="22"/>
          <w:lang w:eastAsia="ja-JP" w:bidi="ar-SA"/>
        </w:rPr>
      </w:pPr>
      <w:r w:rsidRPr="000044E6">
        <w:rPr>
          <w:rFonts w:ascii="ＭＳ 明朝" w:hAnsi="ＭＳ 明朝" w:cs="HG丸ｺﾞｼｯｸM-PRO" w:hint="eastAsia"/>
          <w:color w:val="000000" w:themeColor="text1"/>
          <w:sz w:val="22"/>
          <w:szCs w:val="22"/>
          <w:lang w:eastAsia="ja-JP" w:bidi="ar-SA"/>
        </w:rPr>
        <w:t>斜里町意見公募手続実施予告報告書</w:t>
      </w:r>
    </w:p>
    <w:tbl>
      <w:tblPr>
        <w:tblW w:w="978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53"/>
        <w:gridCol w:w="5528"/>
      </w:tblGrid>
      <w:tr w:rsidR="000044E6" w:rsidRPr="000044E6" w14:paraId="36049DB4" w14:textId="77777777" w:rsidTr="00C9389A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D2B2A1" w14:textId="77777777" w:rsidR="009E5D4F" w:rsidRPr="000044E6" w:rsidRDefault="009E5D4F">
            <w:pPr>
              <w:widowControl w:val="0"/>
              <w:overflowPunct w:val="0"/>
              <w:jc w:val="both"/>
              <w:textAlignment w:val="baseline"/>
              <w:rPr>
                <w:rFonts w:ascii="ＭＳ 明朝" w:hAnsi="ＭＳ 明朝"/>
                <w:color w:val="000000" w:themeColor="text1"/>
                <w:sz w:val="22"/>
                <w:szCs w:val="22"/>
                <w:lang w:eastAsia="ja-JP" w:bidi="ar-SA"/>
              </w:rPr>
            </w:pPr>
            <w:r w:rsidRPr="000044E6">
              <w:rPr>
                <w:rFonts w:ascii="ＭＳ 明朝" w:hAnsi="ＭＳ 明朝" w:cs="HG丸ｺﾞｼｯｸM-PRO" w:hint="eastAsia"/>
                <w:color w:val="000000" w:themeColor="text1"/>
                <w:sz w:val="22"/>
                <w:szCs w:val="22"/>
                <w:lang w:eastAsia="ja-JP" w:bidi="ar-SA"/>
              </w:rPr>
              <w:t>政策案の名称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B6BD6" w14:textId="522F378B" w:rsidR="009E5D4F" w:rsidRPr="000044E6" w:rsidRDefault="00043512">
            <w:pPr>
              <w:widowControl w:val="0"/>
              <w:overflowPunct w:val="0"/>
              <w:jc w:val="both"/>
              <w:textAlignment w:val="baseline"/>
              <w:rPr>
                <w:rFonts w:ascii="ＭＳ 明朝" w:hAnsi="ＭＳ 明朝"/>
                <w:color w:val="000000" w:themeColor="text1"/>
                <w:sz w:val="22"/>
                <w:szCs w:val="22"/>
                <w:lang w:eastAsia="ja-JP" w:bidi="ar-SA"/>
              </w:rPr>
            </w:pPr>
            <w:r>
              <w:rPr>
                <w:rFonts w:ascii="ＭＳ 明朝" w:hAnsi="ＭＳ 明朝" w:hint="eastAsia"/>
                <w:color w:val="000000" w:themeColor="text1"/>
                <w:sz w:val="22"/>
                <w:szCs w:val="22"/>
                <w:lang w:eastAsia="ja-JP" w:bidi="ar-SA"/>
              </w:rPr>
              <w:t>斜里町</w:t>
            </w:r>
            <w:r w:rsidR="009D1030">
              <w:rPr>
                <w:rFonts w:ascii="ＭＳ 明朝" w:hAnsi="ＭＳ 明朝" w:hint="eastAsia"/>
                <w:color w:val="000000" w:themeColor="text1"/>
                <w:sz w:val="22"/>
                <w:szCs w:val="22"/>
                <w:lang w:eastAsia="ja-JP" w:bidi="ar-SA"/>
              </w:rPr>
              <w:t>特定居住促進計画</w:t>
            </w:r>
          </w:p>
        </w:tc>
      </w:tr>
      <w:tr w:rsidR="000044E6" w:rsidRPr="000044E6" w14:paraId="2461ED46" w14:textId="77777777" w:rsidTr="00C9389A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22CC42" w14:textId="77777777" w:rsidR="009E5D4F" w:rsidRPr="000044E6" w:rsidRDefault="009E5D4F">
            <w:pPr>
              <w:widowControl w:val="0"/>
              <w:overflowPunct w:val="0"/>
              <w:jc w:val="both"/>
              <w:textAlignment w:val="baseline"/>
              <w:rPr>
                <w:rFonts w:ascii="ＭＳ 明朝" w:hAnsi="ＭＳ 明朝"/>
                <w:color w:val="000000" w:themeColor="text1"/>
                <w:sz w:val="22"/>
                <w:szCs w:val="22"/>
                <w:lang w:eastAsia="ja-JP" w:bidi="ar-SA"/>
              </w:rPr>
            </w:pPr>
            <w:r w:rsidRPr="000044E6">
              <w:rPr>
                <w:rFonts w:ascii="ＭＳ 明朝" w:hAnsi="ＭＳ 明朝" w:hint="eastAsia"/>
                <w:color w:val="000000" w:themeColor="text1"/>
                <w:sz w:val="22"/>
                <w:szCs w:val="22"/>
                <w:lang w:eastAsia="ja-JP" w:bidi="ar-SA"/>
              </w:rPr>
              <w:t>政策案の概要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2F4A4" w14:textId="36477FE0" w:rsidR="008D1C99" w:rsidRDefault="008D1C99" w:rsidP="00BD1705">
            <w:pPr>
              <w:widowControl w:val="0"/>
              <w:overflowPunct w:val="0"/>
              <w:jc w:val="both"/>
              <w:textAlignment w:val="baseline"/>
              <w:rPr>
                <w:color w:val="000000" w:themeColor="text1"/>
                <w:sz w:val="22"/>
                <w:szCs w:val="22"/>
                <w:lang w:eastAsia="ja-JP"/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  <w:lang w:eastAsia="ja-JP"/>
              </w:rPr>
              <w:t>【</w:t>
            </w:r>
            <w:r w:rsidR="00A94E7B">
              <w:rPr>
                <w:rFonts w:ascii="ＭＳ 明朝" w:hAnsi="ＭＳ 明朝" w:hint="eastAsia"/>
                <w:color w:val="000000" w:themeColor="text1"/>
                <w:sz w:val="22"/>
                <w:szCs w:val="22"/>
                <w:lang w:eastAsia="ja-JP" w:bidi="ar-SA"/>
              </w:rPr>
              <w:t>斜里町特定居住促進計画</w:t>
            </w:r>
            <w:r>
              <w:rPr>
                <w:rFonts w:hint="eastAsia"/>
                <w:color w:val="000000" w:themeColor="text1"/>
                <w:sz w:val="22"/>
                <w:szCs w:val="22"/>
                <w:lang w:eastAsia="ja-JP"/>
              </w:rPr>
              <w:t>】</w:t>
            </w:r>
          </w:p>
          <w:p w14:paraId="10700A4D" w14:textId="7084671F" w:rsidR="008454B8" w:rsidRDefault="009D1030" w:rsidP="008D1C99">
            <w:pPr>
              <w:widowControl w:val="0"/>
              <w:overflowPunct w:val="0"/>
              <w:jc w:val="both"/>
              <w:textAlignment w:val="baseline"/>
              <w:rPr>
                <w:color w:val="000000" w:themeColor="text1"/>
                <w:sz w:val="22"/>
                <w:szCs w:val="22"/>
                <w:lang w:eastAsia="ja-JP"/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  <w:lang w:eastAsia="ja-JP"/>
              </w:rPr>
              <w:t>二地域居住の促進を通じた地域活性化の実現のため、斜里町が目指す方向性と目標を定め、二地域居住者ニーズ</w:t>
            </w:r>
            <w:r w:rsidR="00BB19A2">
              <w:rPr>
                <w:rFonts w:hint="eastAsia"/>
                <w:color w:val="000000" w:themeColor="text1"/>
                <w:sz w:val="22"/>
                <w:szCs w:val="22"/>
                <w:lang w:eastAsia="ja-JP"/>
              </w:rPr>
              <w:t>に対応する施策を体系的に実施するため</w:t>
            </w:r>
            <w:r>
              <w:rPr>
                <w:rFonts w:hint="eastAsia"/>
                <w:color w:val="000000" w:themeColor="text1"/>
                <w:sz w:val="22"/>
                <w:szCs w:val="22"/>
                <w:lang w:eastAsia="ja-JP"/>
              </w:rPr>
              <w:t>特定居住促進区域を設定するもの。</w:t>
            </w:r>
          </w:p>
          <w:p w14:paraId="3547F3D4" w14:textId="0ADB7672" w:rsidR="008D1C99" w:rsidRPr="000044E6" w:rsidRDefault="000044E6" w:rsidP="008D1C99">
            <w:pPr>
              <w:widowControl w:val="0"/>
              <w:overflowPunct w:val="0"/>
              <w:jc w:val="both"/>
              <w:textAlignment w:val="baseline"/>
              <w:rPr>
                <w:color w:val="000000" w:themeColor="text1"/>
                <w:sz w:val="22"/>
                <w:szCs w:val="22"/>
                <w:lang w:eastAsia="ja-JP"/>
              </w:rPr>
            </w:pPr>
            <w:r w:rsidRPr="000044E6">
              <w:rPr>
                <w:rFonts w:hint="eastAsia"/>
                <w:color w:val="000000" w:themeColor="text1"/>
                <w:sz w:val="22"/>
                <w:szCs w:val="22"/>
                <w:lang w:eastAsia="ja-JP"/>
              </w:rPr>
              <w:t>計画期間　令和</w:t>
            </w:r>
            <w:r w:rsidR="009D1030">
              <w:rPr>
                <w:rFonts w:hint="eastAsia"/>
                <w:color w:val="000000" w:themeColor="text1"/>
                <w:sz w:val="22"/>
                <w:szCs w:val="22"/>
                <w:lang w:eastAsia="ja-JP"/>
              </w:rPr>
              <w:t>8</w:t>
            </w:r>
            <w:r w:rsidRPr="000044E6">
              <w:rPr>
                <w:rFonts w:hint="eastAsia"/>
                <w:color w:val="000000" w:themeColor="text1"/>
                <w:sz w:val="22"/>
                <w:szCs w:val="22"/>
                <w:lang w:eastAsia="ja-JP"/>
              </w:rPr>
              <w:t>年度から令和</w:t>
            </w:r>
            <w:r w:rsidR="009D1030">
              <w:rPr>
                <w:rFonts w:hint="eastAsia"/>
                <w:color w:val="000000" w:themeColor="text1"/>
                <w:sz w:val="22"/>
                <w:szCs w:val="22"/>
                <w:lang w:eastAsia="ja-JP"/>
              </w:rPr>
              <w:t>12</w:t>
            </w:r>
            <w:r w:rsidR="007A7D7E" w:rsidRPr="000044E6">
              <w:rPr>
                <w:rFonts w:hint="eastAsia"/>
                <w:color w:val="000000" w:themeColor="text1"/>
                <w:sz w:val="22"/>
                <w:szCs w:val="22"/>
                <w:lang w:eastAsia="ja-JP"/>
              </w:rPr>
              <w:t>年度（</w:t>
            </w:r>
            <w:r w:rsidR="00043512">
              <w:rPr>
                <w:rFonts w:hint="eastAsia"/>
                <w:color w:val="000000" w:themeColor="text1"/>
                <w:sz w:val="22"/>
                <w:szCs w:val="22"/>
                <w:lang w:eastAsia="ja-JP"/>
              </w:rPr>
              <w:t>5</w:t>
            </w:r>
            <w:r w:rsidR="007A7D7E" w:rsidRPr="000044E6">
              <w:rPr>
                <w:rFonts w:hint="eastAsia"/>
                <w:color w:val="000000" w:themeColor="text1"/>
                <w:sz w:val="22"/>
                <w:szCs w:val="22"/>
                <w:lang w:eastAsia="ja-JP"/>
              </w:rPr>
              <w:t>年間）</w:t>
            </w:r>
          </w:p>
        </w:tc>
      </w:tr>
      <w:tr w:rsidR="000044E6" w:rsidRPr="000044E6" w14:paraId="4630747D" w14:textId="77777777" w:rsidTr="00C9389A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D8676D" w14:textId="77777777" w:rsidR="009E5D4F" w:rsidRPr="000044E6" w:rsidRDefault="009E5D4F">
            <w:pPr>
              <w:widowControl w:val="0"/>
              <w:overflowPunct w:val="0"/>
              <w:jc w:val="both"/>
              <w:textAlignment w:val="baseline"/>
              <w:rPr>
                <w:rFonts w:ascii="ＭＳ 明朝" w:hAnsi="ＭＳ 明朝"/>
                <w:color w:val="000000" w:themeColor="text1"/>
                <w:sz w:val="22"/>
                <w:szCs w:val="22"/>
                <w:lang w:eastAsia="ja-JP" w:bidi="ar-SA"/>
              </w:rPr>
            </w:pPr>
            <w:r w:rsidRPr="000044E6">
              <w:rPr>
                <w:rFonts w:ascii="ＭＳ 明朝" w:hAnsi="ＭＳ 明朝" w:hint="eastAsia"/>
                <w:color w:val="000000" w:themeColor="text1"/>
                <w:sz w:val="22"/>
                <w:szCs w:val="22"/>
                <w:lang w:eastAsia="ja-JP" w:bidi="ar-SA"/>
              </w:rPr>
              <w:t>政策案の公表方法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DD4F5" w14:textId="1C043DDB" w:rsidR="00D31C5F" w:rsidRPr="00D31C5F" w:rsidRDefault="00BD1705">
            <w:pPr>
              <w:widowControl w:val="0"/>
              <w:overflowPunct w:val="0"/>
              <w:jc w:val="both"/>
              <w:textAlignment w:val="baseline"/>
              <w:rPr>
                <w:rFonts w:ascii="ＭＳ 明朝" w:hAnsi="ＭＳ 明朝"/>
                <w:color w:val="000000" w:themeColor="text1"/>
                <w:sz w:val="22"/>
                <w:szCs w:val="22"/>
                <w:lang w:eastAsia="ja-JP" w:bidi="ar-SA"/>
              </w:rPr>
            </w:pPr>
            <w:r w:rsidRPr="000044E6">
              <w:rPr>
                <w:rFonts w:ascii="ＭＳ 明朝" w:hAnsi="ＭＳ 明朝" w:hint="eastAsia"/>
                <w:color w:val="000000" w:themeColor="text1"/>
                <w:sz w:val="22"/>
                <w:szCs w:val="22"/>
                <w:lang w:eastAsia="ja-JP" w:bidi="ar-SA"/>
              </w:rPr>
              <w:t>斜里町役場総務部</w:t>
            </w:r>
            <w:r w:rsidR="00043512">
              <w:rPr>
                <w:rFonts w:ascii="ＭＳ 明朝" w:hAnsi="ＭＳ 明朝" w:hint="eastAsia"/>
                <w:color w:val="000000" w:themeColor="text1"/>
                <w:sz w:val="22"/>
                <w:szCs w:val="22"/>
                <w:lang w:eastAsia="ja-JP" w:bidi="ar-SA"/>
              </w:rPr>
              <w:t>政策推進課</w:t>
            </w:r>
            <w:r w:rsidRPr="000044E6">
              <w:rPr>
                <w:rFonts w:ascii="ＭＳ 明朝" w:hAnsi="ＭＳ 明朝" w:hint="eastAsia"/>
                <w:color w:val="000000" w:themeColor="text1"/>
                <w:sz w:val="22"/>
                <w:szCs w:val="22"/>
                <w:lang w:eastAsia="ja-JP" w:bidi="ar-SA"/>
              </w:rPr>
              <w:t>執務室内での閲覧</w:t>
            </w:r>
          </w:p>
          <w:p w14:paraId="78CF5D05" w14:textId="77777777" w:rsidR="00BD1705" w:rsidRPr="000044E6" w:rsidRDefault="00BD1705">
            <w:pPr>
              <w:widowControl w:val="0"/>
              <w:overflowPunct w:val="0"/>
              <w:jc w:val="both"/>
              <w:textAlignment w:val="baseline"/>
              <w:rPr>
                <w:rFonts w:ascii="ＭＳ 明朝" w:hAnsi="ＭＳ 明朝"/>
                <w:color w:val="000000" w:themeColor="text1"/>
                <w:sz w:val="22"/>
                <w:szCs w:val="22"/>
                <w:lang w:eastAsia="ja-JP" w:bidi="ar-SA"/>
              </w:rPr>
            </w:pPr>
            <w:r w:rsidRPr="000044E6">
              <w:rPr>
                <w:rFonts w:ascii="ＭＳ 明朝" w:hAnsi="ＭＳ 明朝" w:hint="eastAsia"/>
                <w:color w:val="000000" w:themeColor="text1"/>
                <w:sz w:val="22"/>
                <w:szCs w:val="22"/>
                <w:lang w:eastAsia="ja-JP" w:bidi="ar-SA"/>
              </w:rPr>
              <w:t>町ホームページへの掲載</w:t>
            </w:r>
          </w:p>
        </w:tc>
      </w:tr>
      <w:tr w:rsidR="000044E6" w:rsidRPr="000044E6" w14:paraId="7B5AFBE0" w14:textId="77777777" w:rsidTr="00C9389A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F1BA00" w14:textId="77777777" w:rsidR="009E5D4F" w:rsidRPr="000044E6" w:rsidRDefault="009E5D4F">
            <w:pPr>
              <w:widowControl w:val="0"/>
              <w:overflowPunct w:val="0"/>
              <w:jc w:val="both"/>
              <w:textAlignment w:val="baseline"/>
              <w:rPr>
                <w:rFonts w:ascii="ＭＳ 明朝" w:hAnsi="ＭＳ 明朝"/>
                <w:color w:val="000000" w:themeColor="text1"/>
                <w:sz w:val="22"/>
                <w:szCs w:val="22"/>
                <w:lang w:eastAsia="ja-JP" w:bidi="ar-SA"/>
              </w:rPr>
            </w:pPr>
            <w:r w:rsidRPr="000044E6">
              <w:rPr>
                <w:rFonts w:ascii="ＭＳ 明朝" w:hAnsi="ＭＳ 明朝" w:hint="eastAsia"/>
                <w:color w:val="000000" w:themeColor="text1"/>
                <w:sz w:val="22"/>
                <w:szCs w:val="22"/>
                <w:lang w:eastAsia="ja-JP" w:bidi="ar-SA"/>
              </w:rPr>
              <w:t>政策案に対する意見等の提出期間及び提出方法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95CA2" w14:textId="61AF9A36" w:rsidR="009E5D4F" w:rsidRPr="000044E6" w:rsidRDefault="000044E6">
            <w:pPr>
              <w:widowControl w:val="0"/>
              <w:overflowPunct w:val="0"/>
              <w:jc w:val="both"/>
              <w:textAlignment w:val="baseline"/>
              <w:rPr>
                <w:rFonts w:ascii="ＭＳ 明朝" w:hAnsi="ＭＳ 明朝"/>
                <w:color w:val="000000" w:themeColor="text1"/>
                <w:sz w:val="22"/>
                <w:szCs w:val="22"/>
                <w:lang w:eastAsia="ja-JP" w:bidi="ar-SA"/>
              </w:rPr>
            </w:pPr>
            <w:r w:rsidRPr="000044E6">
              <w:rPr>
                <w:rFonts w:ascii="ＭＳ 明朝" w:hAnsi="ＭＳ 明朝" w:hint="eastAsia"/>
                <w:color w:val="000000" w:themeColor="text1"/>
                <w:sz w:val="22"/>
                <w:szCs w:val="22"/>
                <w:lang w:eastAsia="ja-JP" w:bidi="ar-SA"/>
              </w:rPr>
              <w:t>令和</w:t>
            </w:r>
            <w:r w:rsidR="009D1030">
              <w:rPr>
                <w:rFonts w:ascii="ＭＳ 明朝" w:hAnsi="ＭＳ 明朝" w:hint="eastAsia"/>
                <w:color w:val="000000" w:themeColor="text1"/>
                <w:sz w:val="22"/>
                <w:szCs w:val="22"/>
                <w:lang w:eastAsia="ja-JP" w:bidi="ar-SA"/>
              </w:rPr>
              <w:t>8</w:t>
            </w:r>
            <w:r w:rsidR="00BD1705" w:rsidRPr="000044E6">
              <w:rPr>
                <w:rFonts w:ascii="ＭＳ 明朝" w:hAnsi="ＭＳ 明朝" w:hint="eastAsia"/>
                <w:color w:val="000000" w:themeColor="text1"/>
                <w:sz w:val="22"/>
                <w:szCs w:val="22"/>
                <w:lang w:eastAsia="ja-JP" w:bidi="ar-SA"/>
              </w:rPr>
              <w:t>年</w:t>
            </w:r>
            <w:r w:rsidR="009D1030">
              <w:rPr>
                <w:rFonts w:ascii="ＭＳ 明朝" w:hAnsi="ＭＳ 明朝" w:hint="eastAsia"/>
                <w:color w:val="000000" w:themeColor="text1"/>
                <w:sz w:val="22"/>
                <w:szCs w:val="22"/>
                <w:lang w:eastAsia="ja-JP" w:bidi="ar-SA"/>
              </w:rPr>
              <w:t>8</w:t>
            </w:r>
            <w:r w:rsidR="00A13045" w:rsidRPr="000044E6">
              <w:rPr>
                <w:rFonts w:ascii="ＭＳ 明朝" w:hAnsi="ＭＳ 明朝" w:hint="eastAsia"/>
                <w:color w:val="000000" w:themeColor="text1"/>
                <w:sz w:val="22"/>
                <w:szCs w:val="22"/>
                <w:lang w:eastAsia="ja-JP" w:bidi="ar-SA"/>
              </w:rPr>
              <w:t>月</w:t>
            </w:r>
            <w:r w:rsidR="009D1030">
              <w:rPr>
                <w:rFonts w:ascii="ＭＳ 明朝" w:hAnsi="ＭＳ 明朝" w:hint="eastAsia"/>
                <w:color w:val="000000" w:themeColor="text1"/>
                <w:sz w:val="22"/>
                <w:szCs w:val="22"/>
                <w:lang w:eastAsia="ja-JP" w:bidi="ar-SA"/>
              </w:rPr>
              <w:t>10</w:t>
            </w:r>
            <w:r w:rsidR="00A13045" w:rsidRPr="000044E6">
              <w:rPr>
                <w:rFonts w:ascii="ＭＳ 明朝" w:hAnsi="ＭＳ 明朝" w:hint="eastAsia"/>
                <w:color w:val="000000" w:themeColor="text1"/>
                <w:sz w:val="22"/>
                <w:szCs w:val="22"/>
                <w:lang w:eastAsia="ja-JP" w:bidi="ar-SA"/>
              </w:rPr>
              <w:t>日～</w:t>
            </w:r>
            <w:r w:rsidRPr="000044E6">
              <w:rPr>
                <w:rFonts w:ascii="ＭＳ 明朝" w:hAnsi="ＭＳ 明朝" w:hint="eastAsia"/>
                <w:color w:val="000000" w:themeColor="text1"/>
                <w:sz w:val="22"/>
                <w:szCs w:val="22"/>
                <w:lang w:eastAsia="ja-JP" w:bidi="ar-SA"/>
              </w:rPr>
              <w:t>令和</w:t>
            </w:r>
            <w:r w:rsidR="009D1030">
              <w:rPr>
                <w:rFonts w:ascii="ＭＳ 明朝" w:hAnsi="ＭＳ 明朝" w:hint="eastAsia"/>
                <w:color w:val="000000" w:themeColor="text1"/>
                <w:sz w:val="22"/>
                <w:szCs w:val="22"/>
                <w:lang w:eastAsia="ja-JP" w:bidi="ar-SA"/>
              </w:rPr>
              <w:t>8</w:t>
            </w:r>
            <w:r w:rsidR="003E11BC" w:rsidRPr="000044E6">
              <w:rPr>
                <w:rFonts w:ascii="ＭＳ 明朝" w:hAnsi="ＭＳ 明朝" w:hint="eastAsia"/>
                <w:color w:val="000000" w:themeColor="text1"/>
                <w:sz w:val="22"/>
                <w:szCs w:val="22"/>
                <w:lang w:eastAsia="ja-JP" w:bidi="ar-SA"/>
              </w:rPr>
              <w:t>年</w:t>
            </w:r>
            <w:r w:rsidR="009D1030">
              <w:rPr>
                <w:rFonts w:ascii="ＭＳ 明朝" w:hAnsi="ＭＳ 明朝" w:hint="eastAsia"/>
                <w:color w:val="000000" w:themeColor="text1"/>
                <w:sz w:val="22"/>
                <w:szCs w:val="22"/>
                <w:lang w:eastAsia="ja-JP" w:bidi="ar-SA"/>
              </w:rPr>
              <w:t>8</w:t>
            </w:r>
            <w:r w:rsidR="00A13045" w:rsidRPr="000044E6">
              <w:rPr>
                <w:rFonts w:ascii="ＭＳ 明朝" w:hAnsi="ＭＳ 明朝" w:hint="eastAsia"/>
                <w:color w:val="000000" w:themeColor="text1"/>
                <w:sz w:val="22"/>
                <w:szCs w:val="22"/>
                <w:lang w:eastAsia="ja-JP" w:bidi="ar-SA"/>
              </w:rPr>
              <w:t>月</w:t>
            </w:r>
            <w:r w:rsidR="00A94E7B">
              <w:rPr>
                <w:rFonts w:ascii="ＭＳ 明朝" w:hAnsi="ＭＳ 明朝" w:hint="eastAsia"/>
                <w:color w:val="000000" w:themeColor="text1"/>
                <w:sz w:val="22"/>
                <w:szCs w:val="22"/>
                <w:lang w:eastAsia="ja-JP" w:bidi="ar-SA"/>
              </w:rPr>
              <w:t>31</w:t>
            </w:r>
            <w:r w:rsidR="00A13045" w:rsidRPr="000044E6">
              <w:rPr>
                <w:rFonts w:ascii="ＭＳ 明朝" w:hAnsi="ＭＳ 明朝" w:hint="eastAsia"/>
                <w:color w:val="000000" w:themeColor="text1"/>
                <w:sz w:val="22"/>
                <w:szCs w:val="22"/>
                <w:lang w:eastAsia="ja-JP" w:bidi="ar-SA"/>
              </w:rPr>
              <w:t>日（</w:t>
            </w:r>
            <w:r w:rsidR="00043512">
              <w:rPr>
                <w:rFonts w:ascii="ＭＳ 明朝" w:hAnsi="ＭＳ 明朝" w:hint="eastAsia"/>
                <w:color w:val="000000" w:themeColor="text1"/>
                <w:sz w:val="22"/>
                <w:szCs w:val="22"/>
                <w:lang w:eastAsia="ja-JP" w:bidi="ar-SA"/>
              </w:rPr>
              <w:t>2</w:t>
            </w:r>
            <w:r w:rsidR="00A94E7B">
              <w:rPr>
                <w:rFonts w:ascii="ＭＳ 明朝" w:hAnsi="ＭＳ 明朝" w:hint="eastAsia"/>
                <w:color w:val="000000" w:themeColor="text1"/>
                <w:sz w:val="22"/>
                <w:szCs w:val="22"/>
                <w:lang w:eastAsia="ja-JP" w:bidi="ar-SA"/>
              </w:rPr>
              <w:t>2</w:t>
            </w:r>
            <w:r w:rsidR="00A13045" w:rsidRPr="000044E6">
              <w:rPr>
                <w:rFonts w:ascii="ＭＳ 明朝" w:hAnsi="ＭＳ 明朝" w:hint="eastAsia"/>
                <w:color w:val="000000" w:themeColor="text1"/>
                <w:sz w:val="22"/>
                <w:szCs w:val="22"/>
                <w:lang w:eastAsia="ja-JP" w:bidi="ar-SA"/>
              </w:rPr>
              <w:t>日間）</w:t>
            </w:r>
          </w:p>
          <w:p w14:paraId="31E36308" w14:textId="77777777" w:rsidR="00A13045" w:rsidRPr="000044E6" w:rsidRDefault="00043512">
            <w:pPr>
              <w:widowControl w:val="0"/>
              <w:overflowPunct w:val="0"/>
              <w:jc w:val="both"/>
              <w:textAlignment w:val="baseline"/>
              <w:rPr>
                <w:rFonts w:ascii="ＭＳ 明朝" w:hAnsi="ＭＳ 明朝"/>
                <w:color w:val="000000" w:themeColor="text1"/>
                <w:sz w:val="22"/>
                <w:szCs w:val="22"/>
                <w:lang w:eastAsia="ja-JP" w:bidi="ar-SA"/>
              </w:rPr>
            </w:pPr>
            <w:r>
              <w:rPr>
                <w:rFonts w:ascii="ＭＳ 明朝" w:hAnsi="ＭＳ 明朝" w:hint="eastAsia"/>
                <w:color w:val="000000" w:themeColor="text1"/>
                <w:sz w:val="22"/>
                <w:szCs w:val="22"/>
                <w:lang w:eastAsia="ja-JP" w:bidi="ar-SA"/>
              </w:rPr>
              <w:t>斜里町総務部政策推進課魅力創造係</w:t>
            </w:r>
            <w:r w:rsidR="00A13045" w:rsidRPr="000044E6">
              <w:rPr>
                <w:rFonts w:ascii="ＭＳ 明朝" w:hAnsi="ＭＳ 明朝" w:hint="eastAsia"/>
                <w:color w:val="000000" w:themeColor="text1"/>
                <w:sz w:val="22"/>
                <w:szCs w:val="22"/>
                <w:lang w:eastAsia="ja-JP" w:bidi="ar-SA"/>
              </w:rPr>
              <w:t>への書面で直接提出、郵送、ファクシミリ、電子メール</w:t>
            </w:r>
            <w:r w:rsidR="000044E6" w:rsidRPr="000044E6">
              <w:rPr>
                <w:rFonts w:ascii="ＭＳ 明朝" w:hAnsi="ＭＳ 明朝" w:hint="eastAsia"/>
                <w:color w:val="000000" w:themeColor="text1"/>
                <w:sz w:val="22"/>
                <w:szCs w:val="22"/>
                <w:lang w:eastAsia="ja-JP" w:bidi="ar-SA"/>
              </w:rPr>
              <w:t>、Logoフォーム</w:t>
            </w:r>
          </w:p>
        </w:tc>
      </w:tr>
      <w:tr w:rsidR="000044E6" w:rsidRPr="000044E6" w14:paraId="013909D7" w14:textId="77777777" w:rsidTr="00C9389A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7DB5A3" w14:textId="77777777" w:rsidR="009E5D4F" w:rsidRPr="000044E6" w:rsidRDefault="009E5D4F">
            <w:pPr>
              <w:widowControl w:val="0"/>
              <w:overflowPunct w:val="0"/>
              <w:snapToGrid w:val="0"/>
              <w:jc w:val="both"/>
              <w:textAlignment w:val="baseline"/>
              <w:rPr>
                <w:rFonts w:ascii="ＭＳ 明朝" w:hAnsi="ＭＳ 明朝"/>
                <w:color w:val="000000" w:themeColor="text1"/>
                <w:sz w:val="22"/>
                <w:szCs w:val="22"/>
                <w:lang w:eastAsia="ja-JP" w:bidi="ar-SA"/>
              </w:rPr>
            </w:pPr>
            <w:r w:rsidRPr="000044E6">
              <w:rPr>
                <w:rFonts w:ascii="ＭＳ 明朝" w:hAnsi="ＭＳ 明朝" w:hint="eastAsia"/>
                <w:color w:val="000000" w:themeColor="text1"/>
                <w:sz w:val="22"/>
                <w:szCs w:val="22"/>
                <w:lang w:eastAsia="ja-JP" w:bidi="ar-SA"/>
              </w:rPr>
              <w:t>問い合わせ先</w:t>
            </w:r>
          </w:p>
          <w:p w14:paraId="2DAE1265" w14:textId="77777777" w:rsidR="009E5D4F" w:rsidRPr="000044E6" w:rsidRDefault="009E5D4F">
            <w:pPr>
              <w:widowControl w:val="0"/>
              <w:overflowPunct w:val="0"/>
              <w:snapToGrid w:val="0"/>
              <w:jc w:val="both"/>
              <w:textAlignment w:val="baseline"/>
              <w:rPr>
                <w:rFonts w:ascii="ＭＳ 明朝" w:hAnsi="ＭＳ 明朝"/>
                <w:color w:val="000000" w:themeColor="text1"/>
                <w:sz w:val="22"/>
                <w:szCs w:val="22"/>
                <w:lang w:eastAsia="ja-JP" w:bidi="ar-SA"/>
              </w:rPr>
            </w:pPr>
            <w:r w:rsidRPr="000044E6">
              <w:rPr>
                <w:rFonts w:ascii="ＭＳ 明朝" w:hAnsi="ＭＳ 明朝" w:hint="eastAsia"/>
                <w:color w:val="000000" w:themeColor="text1"/>
                <w:sz w:val="22"/>
                <w:szCs w:val="22"/>
                <w:lang w:eastAsia="ja-JP" w:bidi="ar-SA"/>
              </w:rPr>
              <w:t>（政策等の事務を所管する課の名称）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480FD" w14:textId="77777777" w:rsidR="009E5D4F" w:rsidRPr="000044E6" w:rsidRDefault="00043512">
            <w:pPr>
              <w:widowControl w:val="0"/>
              <w:overflowPunct w:val="0"/>
              <w:jc w:val="both"/>
              <w:textAlignment w:val="baseline"/>
              <w:rPr>
                <w:rFonts w:ascii="ＭＳ 明朝" w:hAnsi="ＭＳ 明朝"/>
                <w:color w:val="000000" w:themeColor="text1"/>
                <w:sz w:val="22"/>
                <w:szCs w:val="22"/>
                <w:lang w:eastAsia="ja-JP" w:bidi="ar-SA"/>
              </w:rPr>
            </w:pPr>
            <w:r>
              <w:rPr>
                <w:rFonts w:ascii="ＭＳ 明朝" w:hAnsi="ＭＳ 明朝" w:hint="eastAsia"/>
                <w:color w:val="000000" w:themeColor="text1"/>
                <w:sz w:val="22"/>
                <w:szCs w:val="22"/>
                <w:lang w:eastAsia="ja-JP" w:bidi="ar-SA"/>
              </w:rPr>
              <w:t>斜里町役場総務部政策推進課魅力創造係</w:t>
            </w:r>
          </w:p>
          <w:p w14:paraId="69D52AA5" w14:textId="77777777" w:rsidR="00C55893" w:rsidRPr="000044E6" w:rsidRDefault="00C55893">
            <w:pPr>
              <w:widowControl w:val="0"/>
              <w:overflowPunct w:val="0"/>
              <w:jc w:val="both"/>
              <w:textAlignment w:val="baseline"/>
              <w:rPr>
                <w:rFonts w:ascii="ＭＳ 明朝" w:hAnsi="ＭＳ 明朝"/>
                <w:color w:val="000000" w:themeColor="text1"/>
                <w:sz w:val="22"/>
                <w:szCs w:val="22"/>
                <w:lang w:eastAsia="ja-JP" w:bidi="ar-SA"/>
              </w:rPr>
            </w:pPr>
            <w:r w:rsidRPr="000044E6">
              <w:rPr>
                <w:rFonts w:ascii="ＭＳ 明朝" w:hAnsi="ＭＳ 明朝" w:hint="eastAsia"/>
                <w:color w:val="000000" w:themeColor="text1"/>
                <w:sz w:val="22"/>
                <w:szCs w:val="22"/>
                <w:lang w:eastAsia="ja-JP" w:bidi="ar-SA"/>
              </w:rPr>
              <w:t>〒099-4192　北海道斜里郡斜里町本町12番地</w:t>
            </w:r>
          </w:p>
          <w:p w14:paraId="31D1F9BF" w14:textId="77777777" w:rsidR="00C55893" w:rsidRPr="000044E6" w:rsidRDefault="00C55893">
            <w:pPr>
              <w:widowControl w:val="0"/>
              <w:overflowPunct w:val="0"/>
              <w:jc w:val="both"/>
              <w:textAlignment w:val="baseline"/>
              <w:rPr>
                <w:rFonts w:ascii="ＭＳ 明朝" w:hAnsi="ＭＳ 明朝"/>
                <w:color w:val="000000" w:themeColor="text1"/>
                <w:sz w:val="22"/>
                <w:szCs w:val="22"/>
                <w:lang w:eastAsia="ja-JP" w:bidi="ar-SA"/>
              </w:rPr>
            </w:pPr>
            <w:r w:rsidRPr="000044E6">
              <w:rPr>
                <w:rFonts w:ascii="ＭＳ 明朝" w:hAnsi="ＭＳ 明朝" w:hint="eastAsia"/>
                <w:color w:val="000000" w:themeColor="text1"/>
                <w:sz w:val="22"/>
                <w:szCs w:val="22"/>
                <w:lang w:eastAsia="ja-JP" w:bidi="ar-SA"/>
              </w:rPr>
              <w:t>電話（0152）</w:t>
            </w:r>
            <w:r w:rsidR="00043512">
              <w:rPr>
                <w:rFonts w:ascii="ＭＳ 明朝" w:hAnsi="ＭＳ 明朝" w:hint="eastAsia"/>
                <w:color w:val="000000" w:themeColor="text1"/>
                <w:sz w:val="22"/>
                <w:szCs w:val="22"/>
                <w:lang w:eastAsia="ja-JP" w:bidi="ar-SA"/>
              </w:rPr>
              <w:t>26-7708</w:t>
            </w:r>
            <w:r w:rsidRPr="000044E6">
              <w:rPr>
                <w:rFonts w:ascii="ＭＳ 明朝" w:hAnsi="ＭＳ 明朝" w:hint="eastAsia"/>
                <w:color w:val="000000" w:themeColor="text1"/>
                <w:sz w:val="22"/>
                <w:szCs w:val="22"/>
                <w:lang w:eastAsia="ja-JP" w:bidi="ar-SA"/>
              </w:rPr>
              <w:t xml:space="preserve">　FAX(0152)-23-4150</w:t>
            </w:r>
          </w:p>
          <w:p w14:paraId="5F66ED40" w14:textId="77777777" w:rsidR="00C55893" w:rsidRPr="000044E6" w:rsidRDefault="00C9389A" w:rsidP="003E11BC">
            <w:pPr>
              <w:widowControl w:val="0"/>
              <w:overflowPunct w:val="0"/>
              <w:textAlignment w:val="baseline"/>
              <w:rPr>
                <w:rFonts w:ascii="ＭＳ 明朝" w:hAnsi="ＭＳ 明朝"/>
                <w:color w:val="000000" w:themeColor="text1"/>
                <w:sz w:val="22"/>
                <w:szCs w:val="22"/>
                <w:lang w:eastAsia="ja-JP" w:bidi="ar-SA"/>
              </w:rPr>
            </w:pPr>
            <w:r w:rsidRPr="000044E6">
              <w:rPr>
                <w:rFonts w:ascii="ＭＳ 明朝" w:hAnsi="ＭＳ 明朝" w:hint="eastAsia"/>
                <w:color w:val="000000" w:themeColor="text1"/>
                <w:sz w:val="22"/>
                <w:szCs w:val="22"/>
                <w:lang w:eastAsia="ja-JP" w:bidi="ar-SA"/>
              </w:rPr>
              <w:t>電子メール</w:t>
            </w:r>
            <w:r w:rsidR="003E11BC" w:rsidRPr="000044E6">
              <w:rPr>
                <w:rFonts w:ascii="ＭＳ 明朝" w:hAnsi="ＭＳ 明朝" w:hint="eastAsia"/>
                <w:color w:val="000000" w:themeColor="text1"/>
                <w:sz w:val="22"/>
                <w:szCs w:val="22"/>
                <w:lang w:eastAsia="ja-JP" w:bidi="ar-SA"/>
              </w:rPr>
              <w:t xml:space="preserve">　</w:t>
            </w:r>
            <w:r w:rsidR="00043512">
              <w:rPr>
                <w:rFonts w:ascii="ＭＳ 明朝" w:hAnsi="ＭＳ 明朝"/>
                <w:color w:val="000000" w:themeColor="text1"/>
                <w:sz w:val="22"/>
                <w:szCs w:val="22"/>
                <w:lang w:eastAsia="ja-JP" w:bidi="ar-SA"/>
              </w:rPr>
              <w:t>sh.miryoku</w:t>
            </w:r>
            <w:r w:rsidR="003E11BC" w:rsidRPr="000044E6">
              <w:rPr>
                <w:rFonts w:ascii="ＭＳ 明朝" w:hAnsi="ＭＳ 明朝"/>
                <w:color w:val="000000" w:themeColor="text1"/>
                <w:sz w:val="22"/>
                <w:szCs w:val="22"/>
                <w:lang w:eastAsia="ja-JP" w:bidi="ar-SA"/>
              </w:rPr>
              <w:t>@town.shari.hokkaido.jp</w:t>
            </w:r>
            <w:r w:rsidR="00C55893" w:rsidRPr="000044E6">
              <w:rPr>
                <w:rFonts w:ascii="ＭＳ 明朝" w:hAnsi="ＭＳ 明朝"/>
                <w:color w:val="000000" w:themeColor="text1"/>
                <w:sz w:val="22"/>
                <w:szCs w:val="22"/>
                <w:lang w:eastAsia="ja-JP" w:bidi="ar-SA"/>
              </w:rPr>
              <w:t xml:space="preserve"> </w:t>
            </w:r>
          </w:p>
          <w:p w14:paraId="0AA89A6D" w14:textId="1DDDD615" w:rsidR="000044E6" w:rsidRPr="000044E6" w:rsidRDefault="00043512" w:rsidP="008D1C99">
            <w:pPr>
              <w:widowControl w:val="0"/>
              <w:overflowPunct w:val="0"/>
              <w:textAlignment w:val="baseline"/>
              <w:rPr>
                <w:rFonts w:ascii="ＭＳ 明朝" w:hAnsi="ＭＳ 明朝"/>
                <w:color w:val="000000" w:themeColor="text1"/>
                <w:sz w:val="22"/>
                <w:szCs w:val="22"/>
                <w:lang w:eastAsia="ja-JP" w:bidi="ar-SA"/>
              </w:rPr>
            </w:pPr>
            <w:r>
              <w:rPr>
                <w:rFonts w:ascii="ＭＳ 明朝" w:hAnsi="ＭＳ 明朝" w:hint="eastAsia"/>
                <w:color w:val="000000" w:themeColor="text1"/>
                <w:sz w:val="22"/>
                <w:szCs w:val="22"/>
                <w:lang w:eastAsia="ja-JP" w:bidi="ar-SA"/>
              </w:rPr>
              <w:t>※電子メールの場合は件名を「</w:t>
            </w:r>
            <w:r w:rsidR="009D1030">
              <w:rPr>
                <w:rFonts w:ascii="ＭＳ 明朝" w:hAnsi="ＭＳ 明朝" w:hint="eastAsia"/>
                <w:color w:val="000000" w:themeColor="text1"/>
                <w:sz w:val="22"/>
                <w:szCs w:val="22"/>
                <w:lang w:eastAsia="ja-JP" w:bidi="ar-SA"/>
              </w:rPr>
              <w:t>特定居住促進計画</w:t>
            </w:r>
            <w:r w:rsidR="000044E6" w:rsidRPr="000044E6">
              <w:rPr>
                <w:rFonts w:ascii="ＭＳ 明朝" w:hAnsi="ＭＳ 明朝" w:hint="eastAsia"/>
                <w:color w:val="000000" w:themeColor="text1"/>
                <w:sz w:val="22"/>
                <w:szCs w:val="22"/>
                <w:lang w:eastAsia="ja-JP" w:bidi="ar-SA"/>
              </w:rPr>
              <w:t xml:space="preserve">　意見提出」とすること</w:t>
            </w:r>
          </w:p>
        </w:tc>
      </w:tr>
    </w:tbl>
    <w:p w14:paraId="043B201A" w14:textId="77777777" w:rsidR="009E5D4F" w:rsidRPr="000044E6" w:rsidRDefault="009E5D4F" w:rsidP="009E5D4F">
      <w:pPr>
        <w:widowControl w:val="0"/>
        <w:overflowPunct w:val="0"/>
        <w:jc w:val="both"/>
        <w:textAlignment w:val="baseline"/>
        <w:rPr>
          <w:rFonts w:ascii="ＭＳ 明朝" w:hAnsi="ＭＳ 明朝"/>
          <w:color w:val="000000" w:themeColor="text1"/>
          <w:sz w:val="22"/>
          <w:szCs w:val="22"/>
          <w:lang w:eastAsia="ja-JP" w:bidi="ar-SA"/>
        </w:rPr>
      </w:pPr>
    </w:p>
    <w:p w14:paraId="6B4B3240" w14:textId="77777777" w:rsidR="00C23FC3" w:rsidRPr="000044E6" w:rsidRDefault="00C23FC3">
      <w:pPr>
        <w:rPr>
          <w:color w:val="000000" w:themeColor="text1"/>
          <w:lang w:eastAsia="ja-JP"/>
        </w:rPr>
      </w:pPr>
    </w:p>
    <w:sectPr w:rsidR="00C23FC3" w:rsidRPr="000044E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E5D4F"/>
    <w:rsid w:val="000044E6"/>
    <w:rsid w:val="00043512"/>
    <w:rsid w:val="000C22AD"/>
    <w:rsid w:val="00152946"/>
    <w:rsid w:val="00206E6E"/>
    <w:rsid w:val="003E11BC"/>
    <w:rsid w:val="007A5D3C"/>
    <w:rsid w:val="007A7D7E"/>
    <w:rsid w:val="008454B8"/>
    <w:rsid w:val="008D1C99"/>
    <w:rsid w:val="009978CF"/>
    <w:rsid w:val="009D1030"/>
    <w:rsid w:val="009E5D4F"/>
    <w:rsid w:val="00A13045"/>
    <w:rsid w:val="00A94E7B"/>
    <w:rsid w:val="00B80DD8"/>
    <w:rsid w:val="00BB19A2"/>
    <w:rsid w:val="00BD1705"/>
    <w:rsid w:val="00C23FC3"/>
    <w:rsid w:val="00C55893"/>
    <w:rsid w:val="00C9389A"/>
    <w:rsid w:val="00D31C5F"/>
    <w:rsid w:val="00DE0E61"/>
    <w:rsid w:val="00E60F7F"/>
    <w:rsid w:val="00ED66D3"/>
    <w:rsid w:val="00F03A0F"/>
    <w:rsid w:val="00F73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503989F"/>
  <w15:docId w15:val="{D76AB0FD-B449-4FB0-81B8-D337636E9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5D4F"/>
    <w:rPr>
      <w:rFonts w:ascii="Century" w:eastAsia="ＭＳ 明朝" w:hAnsi="Century" w:cs="Times New Roman"/>
      <w:kern w:val="0"/>
      <w:sz w:val="24"/>
      <w:szCs w:val="24"/>
      <w:lang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337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232</Words>
  <Characters>275</Characters>
  <Application>Microsoft Office Word</Application>
  <DocSecurity>0</DocSecurity>
  <Lines>17</Lines>
  <Paragraphs>23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斜里町役場</Company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</dc:creator>
  <cp:keywords/>
  <dc:description/>
  <cp:lastModifiedBy>服部　圭吾</cp:lastModifiedBy>
  <cp:revision>22</cp:revision>
  <cp:lastPrinted>2026-07-28T00:41:00Z</cp:lastPrinted>
  <dcterms:created xsi:type="dcterms:W3CDTF">2012-07-17T02:13:00Z</dcterms:created>
  <dcterms:modified xsi:type="dcterms:W3CDTF">2026-07-28T00:41:00Z</dcterms:modified>
</cp:coreProperties>
</file>