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1BC2" w14:textId="44F2986A" w:rsidR="000E0704" w:rsidRPr="007E7DAE" w:rsidRDefault="000E0704" w:rsidP="00970356">
      <w:pPr>
        <w:spacing w:line="440" w:lineRule="exact"/>
        <w:jc w:val="center"/>
        <w:rPr>
          <w:rFonts w:ascii="游ゴシック" w:eastAsia="游ゴシック" w:hAnsi="游ゴシック"/>
          <w:color w:val="000000" w:themeColor="text1"/>
          <w:sz w:val="28"/>
          <w:szCs w:val="28"/>
        </w:rPr>
      </w:pPr>
      <w:r w:rsidRPr="007E7DAE">
        <w:rPr>
          <w:rFonts w:ascii="游ゴシック" w:eastAsia="游ゴシック" w:hAnsi="游ゴシック" w:hint="eastAsia"/>
          <w:color w:val="000000" w:themeColor="text1"/>
          <w:sz w:val="28"/>
          <w:szCs w:val="28"/>
        </w:rPr>
        <w:t>しれとこ産業まつり</w:t>
      </w:r>
      <w:r w:rsidR="00505886" w:rsidRPr="007E7DAE">
        <w:rPr>
          <w:rFonts w:ascii="游ゴシック" w:eastAsia="游ゴシック" w:hAnsi="游ゴシック" w:hint="eastAsia"/>
          <w:color w:val="000000" w:themeColor="text1"/>
          <w:sz w:val="28"/>
          <w:szCs w:val="28"/>
        </w:rPr>
        <w:t xml:space="preserve">　</w:t>
      </w:r>
      <w:r w:rsidRPr="007E7DAE">
        <w:rPr>
          <w:rFonts w:ascii="游ゴシック" w:eastAsia="游ゴシック" w:hAnsi="游ゴシック" w:hint="eastAsia"/>
          <w:color w:val="000000" w:themeColor="text1"/>
          <w:sz w:val="28"/>
          <w:szCs w:val="28"/>
        </w:rPr>
        <w:t>出店</w:t>
      </w:r>
      <w:r w:rsidR="00FA4144" w:rsidRPr="007E7DAE">
        <w:rPr>
          <w:rFonts w:ascii="游ゴシック" w:eastAsia="游ゴシック" w:hAnsi="游ゴシック" w:hint="eastAsia"/>
          <w:color w:val="000000" w:themeColor="text1"/>
          <w:sz w:val="28"/>
          <w:szCs w:val="28"/>
        </w:rPr>
        <w:t>（展）</w:t>
      </w:r>
      <w:r w:rsidR="00320FCA" w:rsidRPr="007E7DAE">
        <w:rPr>
          <w:rFonts w:ascii="游ゴシック" w:eastAsia="游ゴシック" w:hAnsi="游ゴシック" w:hint="eastAsia"/>
          <w:color w:val="000000" w:themeColor="text1"/>
          <w:sz w:val="28"/>
          <w:szCs w:val="28"/>
        </w:rPr>
        <w:t>者募集要領</w:t>
      </w:r>
    </w:p>
    <w:p w14:paraId="046DB420" w14:textId="77777777" w:rsidR="000E0704" w:rsidRPr="007E7DAE" w:rsidRDefault="000E0704" w:rsidP="0010398C">
      <w:pPr>
        <w:spacing w:line="400" w:lineRule="exact"/>
        <w:rPr>
          <w:rFonts w:eastAsiaTheme="minorHAnsi"/>
          <w:color w:val="000000" w:themeColor="text1"/>
          <w:szCs w:val="21"/>
        </w:rPr>
      </w:pPr>
    </w:p>
    <w:p w14:paraId="7FA3F082" w14:textId="77777777" w:rsidR="0057126D" w:rsidRPr="0057126D" w:rsidRDefault="00472107" w:rsidP="00966BDE">
      <w:pPr>
        <w:spacing w:line="400" w:lineRule="exact"/>
        <w:rPr>
          <w:rFonts w:eastAsiaTheme="minorHAnsi"/>
          <w:color w:val="000000" w:themeColor="text1"/>
          <w:szCs w:val="21"/>
        </w:rPr>
      </w:pPr>
      <w:r>
        <w:rPr>
          <w:rFonts w:eastAsiaTheme="minorHAnsi" w:hint="eastAsia"/>
          <w:color w:val="000000" w:themeColor="text1"/>
          <w:szCs w:val="21"/>
        </w:rPr>
        <w:t>１．開催日時　　令和８</w:t>
      </w:r>
      <w:r w:rsidR="00505886" w:rsidRPr="007E7DAE">
        <w:rPr>
          <w:rFonts w:eastAsiaTheme="minorHAnsi" w:hint="eastAsia"/>
          <w:color w:val="000000" w:themeColor="text1"/>
          <w:szCs w:val="21"/>
        </w:rPr>
        <w:t>年９月２</w:t>
      </w:r>
      <w:r>
        <w:rPr>
          <w:rFonts w:eastAsiaTheme="minorHAnsi" w:hint="eastAsia"/>
          <w:color w:val="000000" w:themeColor="text1"/>
          <w:szCs w:val="21"/>
        </w:rPr>
        <w:t>７</w:t>
      </w:r>
      <w:r w:rsidR="00DE2E4F">
        <w:rPr>
          <w:rFonts w:eastAsiaTheme="minorHAnsi" w:hint="eastAsia"/>
          <w:color w:val="000000" w:themeColor="text1"/>
          <w:szCs w:val="21"/>
        </w:rPr>
        <w:t>日（日）　10：00～14：00</w:t>
      </w:r>
      <w:r w:rsidR="0057126D">
        <w:rPr>
          <w:rFonts w:eastAsiaTheme="minorHAnsi" w:hint="eastAsia"/>
          <w:color w:val="000000" w:themeColor="text1"/>
          <w:szCs w:val="21"/>
        </w:rPr>
        <w:t>（</w:t>
      </w:r>
      <w:r w:rsidR="00DE2E4F">
        <w:rPr>
          <w:rFonts w:eastAsiaTheme="minorHAnsi" w:hint="eastAsia"/>
          <w:color w:val="000000" w:themeColor="text1"/>
          <w:szCs w:val="21"/>
        </w:rPr>
        <w:t>販売開始：10：15</w:t>
      </w:r>
      <w:r w:rsidR="0057126D">
        <w:rPr>
          <w:rFonts w:eastAsiaTheme="minorHAnsi" w:hint="eastAsia"/>
          <w:color w:val="000000" w:themeColor="text1"/>
          <w:szCs w:val="21"/>
        </w:rPr>
        <w:t>～）</w:t>
      </w:r>
    </w:p>
    <w:p w14:paraId="4F4EB6F8" w14:textId="77777777" w:rsidR="00505886" w:rsidRPr="00DE2E4F" w:rsidRDefault="00505886" w:rsidP="00966BDE">
      <w:pPr>
        <w:spacing w:line="400" w:lineRule="exact"/>
        <w:rPr>
          <w:rFonts w:eastAsiaTheme="minorHAnsi"/>
          <w:color w:val="000000" w:themeColor="text1"/>
          <w:szCs w:val="21"/>
        </w:rPr>
      </w:pPr>
    </w:p>
    <w:p w14:paraId="19CE18CB" w14:textId="77777777" w:rsidR="000E0704" w:rsidRPr="007E7DAE" w:rsidRDefault="00FA4144" w:rsidP="00966BDE">
      <w:pPr>
        <w:spacing w:line="400" w:lineRule="exact"/>
        <w:rPr>
          <w:rFonts w:eastAsiaTheme="minorHAnsi"/>
          <w:color w:val="000000" w:themeColor="text1"/>
          <w:szCs w:val="21"/>
        </w:rPr>
      </w:pPr>
      <w:r w:rsidRPr="007E7DAE">
        <w:rPr>
          <w:rFonts w:eastAsiaTheme="minorHAnsi" w:hint="eastAsia"/>
          <w:color w:val="000000" w:themeColor="text1"/>
          <w:szCs w:val="21"/>
        </w:rPr>
        <w:t>２</w:t>
      </w:r>
      <w:r w:rsidR="000E0704" w:rsidRPr="007E7DAE">
        <w:rPr>
          <w:rFonts w:eastAsiaTheme="minorHAnsi" w:hint="eastAsia"/>
          <w:color w:val="000000" w:themeColor="text1"/>
          <w:szCs w:val="21"/>
        </w:rPr>
        <w:t>．出店</w:t>
      </w:r>
      <w:r w:rsidRPr="007E7DAE">
        <w:rPr>
          <w:rFonts w:eastAsiaTheme="minorHAnsi" w:hint="eastAsia"/>
          <w:color w:val="000000" w:themeColor="text1"/>
          <w:szCs w:val="21"/>
        </w:rPr>
        <w:t>（展）</w:t>
      </w:r>
      <w:r w:rsidR="000E0704" w:rsidRPr="007E7DAE">
        <w:rPr>
          <w:rFonts w:eastAsiaTheme="minorHAnsi" w:hint="eastAsia"/>
          <w:color w:val="000000" w:themeColor="text1"/>
          <w:szCs w:val="21"/>
        </w:rPr>
        <w:t>者参加要件</w:t>
      </w:r>
    </w:p>
    <w:p w14:paraId="1299EF47" w14:textId="77777777" w:rsidR="000E0704" w:rsidRPr="007E7DAE" w:rsidRDefault="00FA4144" w:rsidP="00966BDE">
      <w:pPr>
        <w:spacing w:line="400" w:lineRule="exact"/>
        <w:ind w:leftChars="100" w:left="840" w:hangingChars="300" w:hanging="630"/>
        <w:rPr>
          <w:rFonts w:eastAsiaTheme="minorHAnsi"/>
          <w:color w:val="000000" w:themeColor="text1"/>
          <w:szCs w:val="21"/>
        </w:rPr>
      </w:pPr>
      <w:r w:rsidRPr="007E7DAE">
        <w:rPr>
          <w:rFonts w:eastAsiaTheme="minorHAnsi" w:hint="eastAsia"/>
          <w:color w:val="000000" w:themeColor="text1"/>
          <w:szCs w:val="21"/>
        </w:rPr>
        <w:t>（１）</w:t>
      </w:r>
      <w:r w:rsidR="000E0704" w:rsidRPr="007E7DAE">
        <w:rPr>
          <w:rFonts w:eastAsiaTheme="minorHAnsi" w:hint="eastAsia"/>
          <w:color w:val="000000" w:themeColor="text1"/>
          <w:szCs w:val="21"/>
        </w:rPr>
        <w:t>申込数に応じての対応となるため、申込み多数の場合は、</w:t>
      </w:r>
      <w:r w:rsidR="000E0704" w:rsidRPr="007E7DAE">
        <w:rPr>
          <mc:AlternateContent>
            <mc:Choice Requires="w16se">
              <w:rFonts w:eastAsiaTheme="minorHAnsi" w:hint="eastAsia"/>
            </mc:Choice>
            <mc:Fallback>
              <w:rFonts w:ascii="ＭＳ 明朝" w:eastAsia="ＭＳ 明朝" w:hAnsi="ＭＳ 明朝" w:cs="ＭＳ 明朝" w:hint="eastAsia"/>
            </mc:Fallback>
          </mc:AlternateContent>
          <w:color w:val="000000" w:themeColor="text1"/>
          <w:szCs w:val="21"/>
        </w:rPr>
        <mc:AlternateContent>
          <mc:Choice Requires="w16se">
            <w16se:symEx w16se:font="ＭＳ 明朝" w16se:char="2460"/>
          </mc:Choice>
          <mc:Fallback>
            <w:t>①</w:t>
          </mc:Fallback>
        </mc:AlternateContent>
      </w:r>
      <w:r w:rsidR="000E0704" w:rsidRPr="007E7DAE">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192"/>
          </mc:Choice>
          <mc:Fallback>
            <w:t>→</w:t>
          </mc:Fallback>
        </mc:AlternateContent>
      </w:r>
      <w:r w:rsidR="000E0704" w:rsidRPr="007E7DAE">
        <w:rPr>
          <mc:AlternateContent>
            <mc:Choice Requires="w16se">
              <w:rFonts w:eastAsiaTheme="minorHAnsi" w:hint="eastAsia"/>
            </mc:Choice>
            <mc:Fallback>
              <w:rFonts w:ascii="ＭＳ 明朝" w:eastAsia="ＭＳ 明朝" w:hAnsi="ＭＳ 明朝" w:cs="ＭＳ 明朝" w:hint="eastAsia"/>
            </mc:Fallback>
          </mc:AlternateContent>
          <w:color w:val="000000" w:themeColor="text1"/>
          <w:szCs w:val="21"/>
        </w:rPr>
        <mc:AlternateContent>
          <mc:Choice Requires="w16se">
            <w16se:symEx w16se:font="ＭＳ 明朝" w16se:char="2461"/>
          </mc:Choice>
          <mc:Fallback>
            <w:t>②</w:t>
          </mc:Fallback>
        </mc:AlternateContent>
      </w:r>
      <w:r w:rsidR="000E0704" w:rsidRPr="007E7DAE">
        <w:rPr>
          <mc:AlternateContent>
            <mc:Choice Requires="w16se">
              <w:rFonts w:eastAsiaTheme="minorHAnsi"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192"/>
          </mc:Choice>
          <mc:Fallback>
            <w:t>→</w:t>
          </mc:Fallback>
        </mc:AlternateContent>
      </w:r>
      <w:r w:rsidR="000E0704" w:rsidRPr="007E7DAE">
        <w:rPr>
          <mc:AlternateContent>
            <mc:Choice Requires="w16se">
              <w:rFonts w:eastAsiaTheme="minorHAnsi" w:hint="eastAsia"/>
            </mc:Choice>
            <mc:Fallback>
              <w:rFonts w:ascii="ＭＳ 明朝" w:eastAsia="ＭＳ 明朝" w:hAnsi="ＭＳ 明朝" w:cs="ＭＳ 明朝" w:hint="eastAsia"/>
            </mc:Fallback>
          </mc:AlternateContent>
          <w:color w:val="000000" w:themeColor="text1"/>
          <w:szCs w:val="21"/>
        </w:rPr>
        <mc:AlternateContent>
          <mc:Choice Requires="w16se">
            <w16se:symEx w16se:font="ＭＳ 明朝" w16se:char="2462"/>
          </mc:Choice>
          <mc:Fallback>
            <w:t>③</w:t>
          </mc:Fallback>
        </mc:AlternateContent>
      </w:r>
      <w:r w:rsidR="000E0704" w:rsidRPr="007E7DAE">
        <w:rPr>
          <w:rFonts w:eastAsiaTheme="minorHAnsi" w:hint="eastAsia"/>
          <w:color w:val="000000" w:themeColor="text1"/>
          <w:szCs w:val="21"/>
        </w:rPr>
        <w:t>の順を優先とする。</w:t>
      </w:r>
    </w:p>
    <w:p w14:paraId="367D2DDE" w14:textId="77777777" w:rsidR="000E0704" w:rsidRPr="007E7DAE" w:rsidRDefault="000E0704" w:rsidP="00966BDE">
      <w:pPr>
        <w:spacing w:line="400" w:lineRule="exact"/>
        <w:ind w:firstLineChars="300" w:firstLine="630"/>
        <w:rPr>
          <w:rFonts w:eastAsiaTheme="minorHAnsi"/>
          <w:color w:val="000000" w:themeColor="text1"/>
          <w:szCs w:val="21"/>
        </w:rPr>
      </w:pPr>
      <w:r w:rsidRPr="007E7DAE">
        <w:rPr>
          <mc:AlternateContent>
            <mc:Choice Requires="w16se">
              <w:rFonts w:eastAsiaTheme="minorHAnsi" w:hint="eastAsia"/>
            </mc:Choice>
            <mc:Fallback>
              <w:rFonts w:ascii="ＭＳ 明朝" w:eastAsia="ＭＳ 明朝" w:hAnsi="ＭＳ 明朝" w:cs="ＭＳ 明朝" w:hint="eastAsia"/>
            </mc:Fallback>
          </mc:AlternateContent>
          <w:color w:val="000000" w:themeColor="text1"/>
          <w:szCs w:val="21"/>
        </w:rPr>
        <mc:AlternateContent>
          <mc:Choice Requires="w16se">
            <w16se:symEx w16se:font="ＭＳ 明朝" w16se:char="2460"/>
          </mc:Choice>
          <mc:Fallback>
            <w:t>①</w:t>
          </mc:Fallback>
        </mc:AlternateContent>
      </w:r>
      <w:r w:rsidRPr="007E7DAE">
        <w:rPr>
          <w:rFonts w:eastAsiaTheme="minorHAnsi" w:hint="eastAsia"/>
          <w:color w:val="000000" w:themeColor="text1"/>
          <w:szCs w:val="21"/>
        </w:rPr>
        <w:t>斜里町内で活動する団体</w:t>
      </w:r>
    </w:p>
    <w:p w14:paraId="7B556487" w14:textId="77777777" w:rsidR="000E0704" w:rsidRPr="007E7DAE" w:rsidRDefault="000E0704"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w:t>
      </w:r>
      <w:r w:rsidR="00EE0CF6" w:rsidRPr="007E7DAE">
        <w:rPr>
          <w:rFonts w:eastAsiaTheme="minorHAnsi" w:hint="eastAsia"/>
          <w:color w:val="000000" w:themeColor="text1"/>
          <w:szCs w:val="21"/>
        </w:rPr>
        <w:t xml:space="preserve">　</w:t>
      </w:r>
      <w:r w:rsidR="00FA4144" w:rsidRPr="007E7DAE">
        <w:rPr>
          <w:rFonts w:eastAsiaTheme="minorHAnsi" w:hint="eastAsia"/>
          <w:color w:val="000000" w:themeColor="text1"/>
          <w:szCs w:val="21"/>
        </w:rPr>
        <w:t xml:space="preserve">　</w:t>
      </w:r>
      <w:r w:rsidRPr="007E7DAE">
        <w:rPr>
          <mc:AlternateContent>
            <mc:Choice Requires="w16se">
              <w:rFonts w:eastAsiaTheme="minorHAnsi" w:hint="eastAsia"/>
            </mc:Choice>
            <mc:Fallback>
              <w:rFonts w:ascii="ＭＳ 明朝" w:eastAsia="ＭＳ 明朝" w:hAnsi="ＭＳ 明朝" w:cs="ＭＳ 明朝" w:hint="eastAsia"/>
            </mc:Fallback>
          </mc:AlternateContent>
          <w:color w:val="000000" w:themeColor="text1"/>
          <w:szCs w:val="21"/>
        </w:rPr>
        <mc:AlternateContent>
          <mc:Choice Requires="w16se">
            <w16se:symEx w16se:font="ＭＳ 明朝" w16se:char="2461"/>
          </mc:Choice>
          <mc:Fallback>
            <w:t>②</w:t>
          </mc:Fallback>
        </mc:AlternateContent>
      </w:r>
      <w:r w:rsidRPr="007E7DAE">
        <w:rPr>
          <w:rFonts w:eastAsiaTheme="minorHAnsi" w:hint="eastAsia"/>
          <w:color w:val="000000" w:themeColor="text1"/>
          <w:szCs w:val="21"/>
        </w:rPr>
        <w:t>斜里町内事業者</w:t>
      </w:r>
    </w:p>
    <w:p w14:paraId="15FE88CE" w14:textId="77777777" w:rsidR="000E0704" w:rsidRPr="007E7DAE" w:rsidRDefault="000E0704"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w:t>
      </w:r>
      <w:r w:rsidR="00EE0CF6" w:rsidRPr="007E7DAE">
        <w:rPr>
          <w:rFonts w:eastAsiaTheme="minorHAnsi" w:hint="eastAsia"/>
          <w:color w:val="000000" w:themeColor="text1"/>
          <w:szCs w:val="21"/>
        </w:rPr>
        <w:t xml:space="preserve">　</w:t>
      </w:r>
      <w:r w:rsidR="00FA4144" w:rsidRPr="007E7DAE">
        <w:rPr>
          <w:rFonts w:eastAsiaTheme="minorHAnsi" w:hint="eastAsia"/>
          <w:color w:val="000000" w:themeColor="text1"/>
          <w:szCs w:val="21"/>
        </w:rPr>
        <w:t xml:space="preserve">　</w:t>
      </w:r>
      <w:r w:rsidRPr="007E7DAE">
        <w:rPr>
          <mc:AlternateContent>
            <mc:Choice Requires="w16se">
              <w:rFonts w:eastAsiaTheme="minorHAnsi" w:hint="eastAsia"/>
            </mc:Choice>
            <mc:Fallback>
              <w:rFonts w:ascii="ＭＳ 明朝" w:eastAsia="ＭＳ 明朝" w:hAnsi="ＭＳ 明朝" w:cs="ＭＳ 明朝" w:hint="eastAsia"/>
            </mc:Fallback>
          </mc:AlternateContent>
          <w:color w:val="000000" w:themeColor="text1"/>
          <w:szCs w:val="21"/>
        </w:rPr>
        <mc:AlternateContent>
          <mc:Choice Requires="w16se">
            <w16se:symEx w16se:font="ＭＳ 明朝" w16se:char="2462"/>
          </mc:Choice>
          <mc:Fallback>
            <w:t>③</w:t>
          </mc:Fallback>
        </mc:AlternateContent>
      </w:r>
      <w:r w:rsidRPr="007E7DAE">
        <w:rPr>
          <w:rFonts w:eastAsiaTheme="minorHAnsi" w:hint="eastAsia"/>
          <w:color w:val="000000" w:themeColor="text1"/>
          <w:szCs w:val="21"/>
        </w:rPr>
        <w:t>斜里町外事業者</w:t>
      </w:r>
    </w:p>
    <w:p w14:paraId="60D300C1" w14:textId="77777777" w:rsidR="00FA4144" w:rsidRPr="007E7DAE" w:rsidRDefault="00FA4144" w:rsidP="00966BDE">
      <w:pPr>
        <w:spacing w:line="400" w:lineRule="exact"/>
        <w:ind w:left="840" w:hangingChars="400" w:hanging="840"/>
        <w:rPr>
          <w:rFonts w:eastAsiaTheme="minorHAnsi"/>
          <w:color w:val="000000" w:themeColor="text1"/>
          <w:szCs w:val="21"/>
        </w:rPr>
      </w:pPr>
      <w:r w:rsidRPr="007E7DAE">
        <w:rPr>
          <w:rFonts w:eastAsiaTheme="minorHAnsi" w:hint="eastAsia"/>
          <w:color w:val="000000" w:themeColor="text1"/>
          <w:szCs w:val="21"/>
        </w:rPr>
        <w:t xml:space="preserve">　（２）しれとこ産業まつりの運営に協力し、「しれとこ産業まつり出店（展）</w:t>
      </w:r>
      <w:r w:rsidR="00774682" w:rsidRPr="007E7DAE">
        <w:rPr>
          <w:rFonts w:eastAsiaTheme="minorHAnsi" w:hint="eastAsia"/>
          <w:color w:val="000000" w:themeColor="text1"/>
          <w:szCs w:val="21"/>
        </w:rPr>
        <w:t>者募集</w:t>
      </w:r>
      <w:r w:rsidRPr="007E7DAE">
        <w:rPr>
          <w:rFonts w:eastAsiaTheme="minorHAnsi" w:hint="eastAsia"/>
          <w:color w:val="000000" w:themeColor="text1"/>
          <w:szCs w:val="21"/>
        </w:rPr>
        <w:t>要領」を守れる方。</w:t>
      </w:r>
    </w:p>
    <w:p w14:paraId="19D0D59D" w14:textId="77777777" w:rsidR="000E0704" w:rsidRPr="007E7DAE" w:rsidRDefault="000E0704" w:rsidP="00966BDE">
      <w:pPr>
        <w:spacing w:line="400" w:lineRule="exact"/>
        <w:rPr>
          <w:rFonts w:eastAsiaTheme="minorHAnsi"/>
          <w:color w:val="000000" w:themeColor="text1"/>
          <w:szCs w:val="21"/>
        </w:rPr>
      </w:pPr>
    </w:p>
    <w:p w14:paraId="7B9FB848" w14:textId="77777777" w:rsidR="00774682"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３</w:t>
      </w:r>
      <w:r w:rsidR="000E0704" w:rsidRPr="007E7DAE">
        <w:rPr>
          <w:rFonts w:eastAsiaTheme="minorHAnsi" w:hint="eastAsia"/>
          <w:color w:val="000000" w:themeColor="text1"/>
          <w:szCs w:val="21"/>
        </w:rPr>
        <w:t>．出店</w:t>
      </w:r>
      <w:r w:rsidR="00FA4144" w:rsidRPr="007E7DAE">
        <w:rPr>
          <w:rFonts w:eastAsiaTheme="minorHAnsi" w:hint="eastAsia"/>
          <w:color w:val="000000" w:themeColor="text1"/>
          <w:szCs w:val="21"/>
        </w:rPr>
        <w:t xml:space="preserve">（展）数　　</w:t>
      </w:r>
      <w:r w:rsidR="00774682" w:rsidRPr="007E7DAE">
        <w:rPr>
          <w:rFonts w:eastAsiaTheme="minorHAnsi" w:hint="eastAsia"/>
          <w:color w:val="000000" w:themeColor="text1"/>
          <w:szCs w:val="21"/>
        </w:rPr>
        <w:t>屋外</w:t>
      </w:r>
      <w:r w:rsidR="00FA4144" w:rsidRPr="007E7DAE">
        <w:rPr>
          <w:rFonts w:eastAsiaTheme="minorHAnsi" w:hint="eastAsia"/>
          <w:color w:val="000000" w:themeColor="text1"/>
          <w:szCs w:val="21"/>
        </w:rPr>
        <w:t>30区画程度</w:t>
      </w:r>
    </w:p>
    <w:p w14:paraId="396D909A" w14:textId="77777777" w:rsidR="00774682" w:rsidRPr="007E7DAE" w:rsidRDefault="000E0704" w:rsidP="00966BDE">
      <w:pPr>
        <w:spacing w:line="400" w:lineRule="exact"/>
        <w:ind w:left="840" w:hangingChars="400" w:hanging="840"/>
        <w:rPr>
          <w:rFonts w:eastAsiaTheme="minorHAnsi"/>
          <w:color w:val="000000" w:themeColor="text1"/>
          <w:szCs w:val="21"/>
        </w:rPr>
      </w:pPr>
      <w:r w:rsidRPr="007E7DAE">
        <w:rPr>
          <w:rFonts w:eastAsiaTheme="minorHAnsi" w:hint="eastAsia"/>
          <w:color w:val="000000" w:themeColor="text1"/>
          <w:szCs w:val="21"/>
        </w:rPr>
        <w:t xml:space="preserve">　</w:t>
      </w:r>
      <w:r w:rsidR="00774682" w:rsidRPr="007E7DAE">
        <w:rPr>
          <w:rFonts w:eastAsiaTheme="minorHAnsi" w:hint="eastAsia"/>
          <w:color w:val="000000" w:themeColor="text1"/>
          <w:szCs w:val="21"/>
        </w:rPr>
        <w:t>（</w:t>
      </w:r>
      <w:r w:rsidRPr="007E7DAE">
        <w:rPr>
          <w:rFonts w:eastAsiaTheme="minorHAnsi" w:hint="eastAsia"/>
          <w:color w:val="000000" w:themeColor="text1"/>
          <w:szCs w:val="21"/>
        </w:rPr>
        <w:t>１）</w:t>
      </w:r>
      <w:r w:rsidR="00774682" w:rsidRPr="007E7DAE">
        <w:rPr>
          <w:rFonts w:eastAsiaTheme="minorHAnsi" w:hint="eastAsia"/>
          <w:color w:val="000000" w:themeColor="text1"/>
          <w:szCs w:val="21"/>
        </w:rPr>
        <w:t>店舗等に対し１小間（</w:t>
      </w:r>
      <w:r w:rsidR="00147817" w:rsidRPr="007E7DAE">
        <w:rPr>
          <w:rFonts w:eastAsiaTheme="minorHAnsi" w:hint="eastAsia"/>
          <w:color w:val="000000" w:themeColor="text1"/>
          <w:szCs w:val="21"/>
        </w:rPr>
        <w:t>4</w:t>
      </w:r>
      <w:r w:rsidR="009843CC" w:rsidRPr="007E7DAE">
        <w:rPr>
          <w:rFonts w:eastAsiaTheme="minorHAnsi" w:hint="eastAsia"/>
          <w:color w:val="000000" w:themeColor="text1"/>
          <w:szCs w:val="21"/>
        </w:rPr>
        <w:t>ｍ×</w:t>
      </w:r>
      <w:r w:rsidR="00147817" w:rsidRPr="007E7DAE">
        <w:rPr>
          <w:rFonts w:eastAsiaTheme="minorHAnsi" w:hint="eastAsia"/>
          <w:color w:val="000000" w:themeColor="text1"/>
          <w:szCs w:val="21"/>
        </w:rPr>
        <w:t>4</w:t>
      </w:r>
      <w:r w:rsidR="00774682" w:rsidRPr="007E7DAE">
        <w:rPr>
          <w:rFonts w:eastAsiaTheme="minorHAnsi" w:hint="eastAsia"/>
          <w:color w:val="000000" w:themeColor="text1"/>
          <w:szCs w:val="21"/>
        </w:rPr>
        <w:t>ｍ）までは優先</w:t>
      </w:r>
    </w:p>
    <w:p w14:paraId="3B5133E5" w14:textId="77777777" w:rsidR="00774682" w:rsidRPr="007E7DAE" w:rsidRDefault="00774682" w:rsidP="00966BDE">
      <w:pPr>
        <w:spacing w:line="400" w:lineRule="exact"/>
        <w:ind w:leftChars="100" w:left="840" w:hangingChars="300" w:hanging="630"/>
        <w:rPr>
          <w:rFonts w:eastAsiaTheme="minorHAnsi"/>
          <w:color w:val="000000" w:themeColor="text1"/>
          <w:szCs w:val="21"/>
        </w:rPr>
      </w:pPr>
      <w:r w:rsidRPr="007E7DAE">
        <w:rPr>
          <w:rFonts w:eastAsiaTheme="minorHAnsi" w:hint="eastAsia"/>
          <w:color w:val="000000" w:themeColor="text1"/>
          <w:szCs w:val="21"/>
        </w:rPr>
        <w:t>（２）小間に空きがある場合には、複数小間申し込み（既に１小間確保）の中から、２小間目以上の可否につ</w:t>
      </w:r>
      <w:r w:rsidR="00147817" w:rsidRPr="007E7DAE">
        <w:rPr>
          <w:rFonts w:eastAsiaTheme="minorHAnsi" w:hint="eastAsia"/>
          <w:color w:val="000000" w:themeColor="text1"/>
          <w:szCs w:val="21"/>
        </w:rPr>
        <w:t>いては実行委員会</w:t>
      </w:r>
      <w:r w:rsidR="0010398C" w:rsidRPr="007E7DAE">
        <w:rPr>
          <w:rFonts w:eastAsiaTheme="minorHAnsi" w:hint="eastAsia"/>
          <w:color w:val="000000" w:themeColor="text1"/>
          <w:szCs w:val="21"/>
        </w:rPr>
        <w:t>で</w:t>
      </w:r>
      <w:r w:rsidRPr="007E7DAE">
        <w:rPr>
          <w:rFonts w:eastAsiaTheme="minorHAnsi" w:hint="eastAsia"/>
          <w:color w:val="000000" w:themeColor="text1"/>
          <w:szCs w:val="21"/>
        </w:rPr>
        <w:t>審査のうえ、全ての区画を決定する。</w:t>
      </w:r>
    </w:p>
    <w:p w14:paraId="3540AAC3"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（３）</w:t>
      </w:r>
      <w:r w:rsidR="000E0704" w:rsidRPr="007E7DAE">
        <w:rPr>
          <w:rFonts w:eastAsiaTheme="minorHAnsi" w:hint="eastAsia"/>
          <w:color w:val="000000" w:themeColor="text1"/>
          <w:szCs w:val="21"/>
        </w:rPr>
        <w:t>出店料</w:t>
      </w:r>
    </w:p>
    <w:p w14:paraId="0CE3DB20" w14:textId="77777777" w:rsidR="00774682" w:rsidRPr="007E7DAE" w:rsidRDefault="000E0704" w:rsidP="00966BDE">
      <w:pPr>
        <w:spacing w:line="400" w:lineRule="exact"/>
        <w:ind w:firstLineChars="300" w:firstLine="630"/>
        <w:rPr>
          <w:rFonts w:eastAsiaTheme="minorHAnsi"/>
          <w:color w:val="000000" w:themeColor="text1"/>
          <w:szCs w:val="21"/>
        </w:rPr>
      </w:pPr>
      <w:r w:rsidRPr="007E7DAE">
        <w:rPr>
          <w:rFonts w:eastAsiaTheme="minorHAnsi" w:hint="eastAsia"/>
          <w:color w:val="000000" w:themeColor="text1"/>
          <w:szCs w:val="21"/>
        </w:rPr>
        <w:t xml:space="preserve">　１区画（</w:t>
      </w:r>
      <w:r w:rsidR="00147817" w:rsidRPr="007E7DAE">
        <w:rPr>
          <w:rFonts w:eastAsiaTheme="minorHAnsi" w:hint="eastAsia"/>
          <w:color w:val="000000" w:themeColor="text1"/>
          <w:szCs w:val="21"/>
        </w:rPr>
        <w:t>4</w:t>
      </w:r>
      <w:r w:rsidRPr="007E7DAE">
        <w:rPr>
          <w:rFonts w:eastAsiaTheme="minorHAnsi" w:hint="eastAsia"/>
          <w:color w:val="000000" w:themeColor="text1"/>
          <w:szCs w:val="21"/>
        </w:rPr>
        <w:t>ｍ×</w:t>
      </w:r>
      <w:r w:rsidR="00147817" w:rsidRPr="007E7DAE">
        <w:rPr>
          <w:rFonts w:eastAsiaTheme="minorHAnsi" w:hint="eastAsia"/>
          <w:color w:val="000000" w:themeColor="text1"/>
          <w:szCs w:val="21"/>
        </w:rPr>
        <w:t>4</w:t>
      </w:r>
      <w:r w:rsidR="0010398C" w:rsidRPr="007E7DAE">
        <w:rPr>
          <w:rFonts w:eastAsiaTheme="minorHAnsi" w:hint="eastAsia"/>
          <w:color w:val="000000" w:themeColor="text1"/>
          <w:szCs w:val="21"/>
        </w:rPr>
        <w:t>ｍ）</w:t>
      </w:r>
      <w:r w:rsidRPr="007E7DAE">
        <w:rPr>
          <w:rFonts w:eastAsiaTheme="minorHAnsi" w:hint="eastAsia"/>
          <w:color w:val="000000" w:themeColor="text1"/>
          <w:szCs w:val="21"/>
        </w:rPr>
        <w:t>3,000円</w:t>
      </w:r>
      <w:r w:rsidR="00774682" w:rsidRPr="007E7DAE">
        <w:rPr>
          <w:rFonts w:eastAsiaTheme="minorHAnsi" w:hint="eastAsia"/>
          <w:color w:val="000000" w:themeColor="text1"/>
          <w:szCs w:val="21"/>
        </w:rPr>
        <w:t>（電気・水道使用料を含む）</w:t>
      </w:r>
    </w:p>
    <w:p w14:paraId="1C5A1DC3" w14:textId="77777777" w:rsidR="000E0704" w:rsidRPr="007E7DAE" w:rsidRDefault="000E0704"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w:t>
      </w:r>
      <w:r w:rsidR="00774682" w:rsidRPr="007E7DAE">
        <w:rPr>
          <w:rFonts w:eastAsiaTheme="minorHAnsi" w:hint="eastAsia"/>
          <w:color w:val="000000" w:themeColor="text1"/>
          <w:szCs w:val="21"/>
        </w:rPr>
        <w:t xml:space="preserve">　</w:t>
      </w:r>
      <w:r w:rsidRPr="007E7DAE">
        <w:rPr>
          <w:rFonts w:eastAsiaTheme="minorHAnsi" w:hint="eastAsia"/>
          <w:color w:val="000000" w:themeColor="text1"/>
          <w:szCs w:val="21"/>
        </w:rPr>
        <w:t xml:space="preserve">　※ただし、</w:t>
      </w:r>
      <w:r w:rsidR="00774682" w:rsidRPr="007E7DAE">
        <w:rPr>
          <w:rFonts w:eastAsiaTheme="minorHAnsi" w:hint="eastAsia"/>
          <w:color w:val="000000" w:themeColor="text1"/>
          <w:szCs w:val="21"/>
        </w:rPr>
        <w:t>団体のPR活動など、</w:t>
      </w:r>
      <w:r w:rsidRPr="007E7DAE">
        <w:rPr>
          <w:rFonts w:eastAsiaTheme="minorHAnsi" w:hint="eastAsia"/>
          <w:color w:val="000000" w:themeColor="text1"/>
          <w:szCs w:val="21"/>
        </w:rPr>
        <w:t>売上げが30,000円に満たない場合は徴収しない。</w:t>
      </w:r>
    </w:p>
    <w:p w14:paraId="48349216" w14:textId="77777777" w:rsidR="009B404A" w:rsidRPr="007E7DAE" w:rsidRDefault="000E0704" w:rsidP="009B404A">
      <w:pPr>
        <w:spacing w:line="400" w:lineRule="exact"/>
        <w:ind w:left="840" w:hangingChars="400" w:hanging="840"/>
        <w:rPr>
          <w:rFonts w:eastAsiaTheme="minorHAnsi"/>
          <w:color w:val="000000" w:themeColor="text1"/>
          <w:szCs w:val="21"/>
        </w:rPr>
      </w:pPr>
      <w:r w:rsidRPr="007E7DAE">
        <w:rPr>
          <w:rFonts w:eastAsiaTheme="minorHAnsi" w:hint="eastAsia"/>
          <w:color w:val="000000" w:themeColor="text1"/>
          <w:szCs w:val="21"/>
        </w:rPr>
        <w:t xml:space="preserve">　</w:t>
      </w:r>
      <w:r w:rsidR="00774682" w:rsidRPr="007E7DAE">
        <w:rPr>
          <w:rFonts w:eastAsiaTheme="minorHAnsi" w:hint="eastAsia"/>
          <w:color w:val="000000" w:themeColor="text1"/>
          <w:szCs w:val="21"/>
        </w:rPr>
        <w:t>（</w:t>
      </w:r>
      <w:r w:rsidR="0010398C" w:rsidRPr="007E7DAE">
        <w:rPr>
          <w:rFonts w:eastAsiaTheme="minorHAnsi" w:hint="eastAsia"/>
          <w:color w:val="000000" w:themeColor="text1"/>
          <w:szCs w:val="21"/>
        </w:rPr>
        <w:t>４</w:t>
      </w:r>
      <w:r w:rsidRPr="007E7DAE">
        <w:rPr>
          <w:rFonts w:eastAsiaTheme="minorHAnsi" w:hint="eastAsia"/>
          <w:color w:val="000000" w:themeColor="text1"/>
          <w:szCs w:val="21"/>
        </w:rPr>
        <w:t>）区画内における</w:t>
      </w:r>
      <w:r w:rsidR="009B404A" w:rsidRPr="007E7DAE">
        <w:rPr>
          <w:rFonts w:eastAsiaTheme="minorHAnsi" w:hint="eastAsia"/>
          <w:color w:val="000000" w:themeColor="text1"/>
          <w:szCs w:val="21"/>
        </w:rPr>
        <w:t>テント</w:t>
      </w:r>
      <w:r w:rsidR="00147817" w:rsidRPr="007E7DAE">
        <w:rPr>
          <w:rFonts w:eastAsiaTheme="minorHAnsi" w:hint="eastAsia"/>
          <w:color w:val="000000" w:themeColor="text1"/>
          <w:szCs w:val="21"/>
        </w:rPr>
        <w:t>（3ｍ×3ｍ）</w:t>
      </w:r>
      <w:r w:rsidR="009B404A" w:rsidRPr="007E7DAE">
        <w:rPr>
          <w:rFonts w:eastAsiaTheme="minorHAnsi" w:hint="eastAsia"/>
          <w:color w:val="000000" w:themeColor="text1"/>
          <w:szCs w:val="21"/>
        </w:rPr>
        <w:t>・</w:t>
      </w:r>
      <w:r w:rsidR="00774682" w:rsidRPr="007E7DAE">
        <w:rPr>
          <w:rFonts w:eastAsiaTheme="minorHAnsi" w:hint="eastAsia"/>
          <w:color w:val="000000" w:themeColor="text1"/>
          <w:szCs w:val="21"/>
        </w:rPr>
        <w:t>テーブル</w:t>
      </w:r>
      <w:r w:rsidR="008F1803" w:rsidRPr="007E7DAE">
        <w:rPr>
          <w:rFonts w:eastAsiaTheme="minorHAnsi" w:hint="eastAsia"/>
          <w:color w:val="000000" w:themeColor="text1"/>
          <w:szCs w:val="21"/>
        </w:rPr>
        <w:t>やイス</w:t>
      </w:r>
      <w:r w:rsidR="009B404A" w:rsidRPr="007E7DAE">
        <w:rPr>
          <w:rFonts w:eastAsiaTheme="minorHAnsi" w:hint="eastAsia"/>
          <w:color w:val="000000" w:themeColor="text1"/>
          <w:szCs w:val="21"/>
        </w:rPr>
        <w:t>等を貸し出しますが、共有スペースからの持ち運び、</w:t>
      </w:r>
      <w:r w:rsidR="00560A5C">
        <w:rPr>
          <w:rFonts w:eastAsiaTheme="minorHAnsi" w:hint="eastAsia"/>
          <w:color w:val="000000" w:themeColor="text1"/>
          <w:szCs w:val="21"/>
        </w:rPr>
        <w:t>設置、</w:t>
      </w:r>
      <w:r w:rsidR="009B404A" w:rsidRPr="007E7DAE">
        <w:rPr>
          <w:rFonts w:eastAsiaTheme="minorHAnsi" w:hint="eastAsia"/>
          <w:color w:val="000000" w:themeColor="text1"/>
          <w:szCs w:val="21"/>
        </w:rPr>
        <w:t>片付けなど</w:t>
      </w:r>
      <w:r w:rsidRPr="007E7DAE">
        <w:rPr>
          <w:rFonts w:eastAsiaTheme="minorHAnsi" w:hint="eastAsia"/>
          <w:color w:val="000000" w:themeColor="text1"/>
          <w:szCs w:val="21"/>
        </w:rPr>
        <w:t>各自</w:t>
      </w:r>
      <w:r w:rsidR="008F1803" w:rsidRPr="007E7DAE">
        <w:rPr>
          <w:rFonts w:eastAsiaTheme="minorHAnsi" w:hint="eastAsia"/>
          <w:color w:val="000000" w:themeColor="text1"/>
          <w:szCs w:val="21"/>
        </w:rPr>
        <w:t>で</w:t>
      </w:r>
      <w:r w:rsidR="009B404A" w:rsidRPr="007E7DAE">
        <w:rPr>
          <w:rFonts w:eastAsiaTheme="minorHAnsi" w:hint="eastAsia"/>
          <w:color w:val="000000" w:themeColor="text1"/>
          <w:szCs w:val="21"/>
        </w:rPr>
        <w:t>行う</w:t>
      </w:r>
      <w:r w:rsidR="008F1803" w:rsidRPr="007E7DAE">
        <w:rPr>
          <w:rFonts w:eastAsiaTheme="minorHAnsi" w:hint="eastAsia"/>
          <w:color w:val="000000" w:themeColor="text1"/>
          <w:szCs w:val="21"/>
        </w:rPr>
        <w:t>こと。</w:t>
      </w:r>
      <w:r w:rsidR="00147817" w:rsidRPr="007E7DAE">
        <w:rPr>
          <w:rFonts w:eastAsiaTheme="minorHAnsi" w:hint="eastAsia"/>
          <w:color w:val="000000" w:themeColor="text1"/>
          <w:szCs w:val="21"/>
        </w:rPr>
        <w:t>※自前での持ち込み可。</w:t>
      </w:r>
    </w:p>
    <w:p w14:paraId="23D54470" w14:textId="77777777" w:rsidR="008F1803" w:rsidRDefault="009B404A" w:rsidP="009B404A">
      <w:pPr>
        <w:spacing w:line="400" w:lineRule="exact"/>
        <w:ind w:leftChars="400" w:left="840"/>
        <w:rPr>
          <w:rFonts w:eastAsiaTheme="minorHAnsi"/>
          <w:color w:val="000000" w:themeColor="text1"/>
          <w:szCs w:val="21"/>
        </w:rPr>
      </w:pPr>
      <w:r w:rsidRPr="007E7DAE">
        <w:rPr>
          <w:rFonts w:eastAsiaTheme="minorHAnsi" w:hint="eastAsia"/>
          <w:color w:val="000000" w:themeColor="text1"/>
          <w:szCs w:val="21"/>
        </w:rPr>
        <w:t>※数に限りがあるため、数が多い場合は調整をする場合があります。</w:t>
      </w:r>
    </w:p>
    <w:p w14:paraId="47AF4C7C" w14:textId="77777777" w:rsidR="000E0704" w:rsidRPr="007E7DAE" w:rsidRDefault="000E0704"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w:t>
      </w:r>
      <w:r w:rsidR="00774682" w:rsidRPr="007E7DAE">
        <w:rPr>
          <w:rFonts w:eastAsiaTheme="minorHAnsi" w:hint="eastAsia"/>
          <w:color w:val="000000" w:themeColor="text1"/>
          <w:szCs w:val="21"/>
        </w:rPr>
        <w:t>（</w:t>
      </w:r>
      <w:r w:rsidR="0010398C" w:rsidRPr="007E7DAE">
        <w:rPr>
          <w:rFonts w:eastAsiaTheme="minorHAnsi" w:hint="eastAsia"/>
          <w:color w:val="000000" w:themeColor="text1"/>
          <w:szCs w:val="21"/>
        </w:rPr>
        <w:t>５</w:t>
      </w:r>
      <w:r w:rsidRPr="007E7DAE">
        <w:rPr>
          <w:rFonts w:eastAsiaTheme="minorHAnsi" w:hint="eastAsia"/>
          <w:color w:val="000000" w:themeColor="text1"/>
          <w:szCs w:val="21"/>
        </w:rPr>
        <w:t>）飲食物の販売にあたっては、保健所許可申請等を各自で用意すること。</w:t>
      </w:r>
    </w:p>
    <w:p w14:paraId="2B161C0C" w14:textId="77777777" w:rsidR="000E0704" w:rsidRPr="007E7DAE" w:rsidRDefault="000E0704" w:rsidP="00966BDE">
      <w:pPr>
        <w:spacing w:line="400" w:lineRule="exact"/>
        <w:ind w:left="630" w:hangingChars="300" w:hanging="630"/>
        <w:rPr>
          <w:rFonts w:eastAsiaTheme="minorHAnsi"/>
          <w:color w:val="000000" w:themeColor="text1"/>
          <w:szCs w:val="21"/>
        </w:rPr>
      </w:pPr>
      <w:r w:rsidRPr="007E7DAE">
        <w:rPr>
          <w:rFonts w:eastAsiaTheme="minorHAnsi" w:hint="eastAsia"/>
          <w:color w:val="000000" w:themeColor="text1"/>
          <w:szCs w:val="21"/>
        </w:rPr>
        <w:t xml:space="preserve">　</w:t>
      </w:r>
      <w:r w:rsidR="00774682" w:rsidRPr="007E7DAE">
        <w:rPr>
          <w:rFonts w:eastAsiaTheme="minorHAnsi" w:hint="eastAsia"/>
          <w:color w:val="000000" w:themeColor="text1"/>
          <w:szCs w:val="21"/>
        </w:rPr>
        <w:t>（</w:t>
      </w:r>
      <w:r w:rsidR="0010398C" w:rsidRPr="007E7DAE">
        <w:rPr>
          <w:rFonts w:eastAsiaTheme="minorHAnsi" w:hint="eastAsia"/>
          <w:color w:val="000000" w:themeColor="text1"/>
          <w:szCs w:val="21"/>
        </w:rPr>
        <w:t>６</w:t>
      </w:r>
      <w:r w:rsidRPr="007E7DAE">
        <w:rPr>
          <w:rFonts w:eastAsiaTheme="minorHAnsi" w:hint="eastAsia"/>
          <w:color w:val="000000" w:themeColor="text1"/>
          <w:szCs w:val="21"/>
        </w:rPr>
        <w:t>）開催時間内（</w:t>
      </w:r>
      <w:r w:rsidR="004B1FD4">
        <w:rPr>
          <w:rFonts w:eastAsiaTheme="minorHAnsi" w:hint="eastAsia"/>
          <w:color w:val="000000" w:themeColor="text1"/>
          <w:szCs w:val="21"/>
        </w:rPr>
        <w:t>10</w:t>
      </w:r>
      <w:r w:rsidRPr="007E7DAE">
        <w:rPr>
          <w:rFonts w:eastAsiaTheme="minorHAnsi" w:hint="eastAsia"/>
          <w:color w:val="000000" w:themeColor="text1"/>
          <w:szCs w:val="21"/>
        </w:rPr>
        <w:t>：00～14：00）はブースの撤去は行わないこと。</w:t>
      </w:r>
    </w:p>
    <w:p w14:paraId="0A3EBA86" w14:textId="77777777" w:rsidR="000E0704" w:rsidRDefault="00774682"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w:t>
      </w:r>
      <w:r w:rsidR="0010398C" w:rsidRPr="007E7DAE">
        <w:rPr>
          <w:rFonts w:eastAsiaTheme="minorHAnsi" w:hint="eastAsia"/>
          <w:color w:val="000000" w:themeColor="text1"/>
          <w:szCs w:val="21"/>
        </w:rPr>
        <w:t>７</w:t>
      </w:r>
      <w:r w:rsidRPr="007E7DAE">
        <w:rPr>
          <w:rFonts w:eastAsiaTheme="minorHAnsi" w:hint="eastAsia"/>
          <w:color w:val="000000" w:themeColor="text1"/>
          <w:szCs w:val="21"/>
        </w:rPr>
        <w:t>）会場レイアウトについては出店（展）申し込み締め切り後、事務局で調整する。</w:t>
      </w:r>
    </w:p>
    <w:p w14:paraId="23866911" w14:textId="77777777" w:rsidR="005754B0" w:rsidRPr="007E7DAE" w:rsidRDefault="005754B0" w:rsidP="005754B0">
      <w:pPr>
        <w:spacing w:line="400" w:lineRule="exact"/>
        <w:ind w:left="840" w:hangingChars="400" w:hanging="840"/>
        <w:rPr>
          <w:rFonts w:eastAsiaTheme="minorHAnsi"/>
          <w:color w:val="000000" w:themeColor="text1"/>
          <w:szCs w:val="21"/>
        </w:rPr>
      </w:pPr>
      <w:r>
        <w:rPr>
          <w:rFonts w:eastAsiaTheme="minorHAnsi" w:hint="eastAsia"/>
          <w:color w:val="000000" w:themeColor="text1"/>
          <w:szCs w:val="21"/>
        </w:rPr>
        <w:t xml:space="preserve">　（８）出店（展）者の申込数が予定数よりも多数だった場合は、「２．出店（展）者参加要件」に沿って事務局で調整する。</w:t>
      </w:r>
    </w:p>
    <w:p w14:paraId="76798877" w14:textId="77777777" w:rsidR="00774682" w:rsidRPr="007E7DAE" w:rsidRDefault="00774682" w:rsidP="00966BDE">
      <w:pPr>
        <w:spacing w:line="400" w:lineRule="exact"/>
        <w:rPr>
          <w:rFonts w:eastAsiaTheme="minorHAnsi"/>
          <w:color w:val="000000" w:themeColor="text1"/>
          <w:szCs w:val="21"/>
        </w:rPr>
      </w:pPr>
    </w:p>
    <w:p w14:paraId="2F752E86" w14:textId="77777777" w:rsidR="0010398C" w:rsidRPr="007E7DAE" w:rsidRDefault="004543E1" w:rsidP="00966BDE">
      <w:pPr>
        <w:spacing w:line="400" w:lineRule="exact"/>
        <w:ind w:left="840" w:hangingChars="400" w:hanging="840"/>
        <w:rPr>
          <w:rFonts w:eastAsiaTheme="minorHAnsi"/>
          <w:color w:val="000000" w:themeColor="text1"/>
          <w:szCs w:val="21"/>
        </w:rPr>
      </w:pPr>
      <w:r w:rsidRPr="007E7DAE">
        <w:rPr>
          <w:rFonts w:eastAsiaTheme="minorHAnsi" w:hint="eastAsia"/>
          <w:color w:val="000000" w:themeColor="text1"/>
          <w:szCs w:val="21"/>
        </w:rPr>
        <w:t>４</w:t>
      </w:r>
      <w:r w:rsidR="0010398C" w:rsidRPr="007E7DAE">
        <w:rPr>
          <w:rFonts w:eastAsiaTheme="minorHAnsi" w:hint="eastAsia"/>
          <w:color w:val="000000" w:themeColor="text1"/>
          <w:szCs w:val="21"/>
        </w:rPr>
        <w:t>．物品の搬入・搬出</w:t>
      </w:r>
    </w:p>
    <w:p w14:paraId="3D8696BB" w14:textId="77777777" w:rsidR="0010398C" w:rsidRPr="007E7DAE" w:rsidRDefault="004B1FD4" w:rsidP="00966BDE">
      <w:pPr>
        <w:spacing w:line="400" w:lineRule="exact"/>
        <w:ind w:left="840" w:hangingChars="400" w:hanging="840"/>
        <w:rPr>
          <w:rFonts w:eastAsiaTheme="minorHAnsi"/>
          <w:color w:val="000000" w:themeColor="text1"/>
          <w:szCs w:val="21"/>
        </w:rPr>
      </w:pPr>
      <w:r>
        <w:rPr>
          <w:rFonts w:eastAsiaTheme="minorHAnsi" w:hint="eastAsia"/>
          <w:color w:val="000000" w:themeColor="text1"/>
          <w:szCs w:val="21"/>
        </w:rPr>
        <w:t xml:space="preserve">　（１）搬入期日　令和</w:t>
      </w:r>
      <w:r w:rsidR="00472107">
        <w:rPr>
          <w:rFonts w:eastAsiaTheme="minorHAnsi" w:hint="eastAsia"/>
          <w:color w:val="000000" w:themeColor="text1"/>
          <w:szCs w:val="21"/>
        </w:rPr>
        <w:t>８年９月２６</w:t>
      </w:r>
      <w:r w:rsidR="00861CF4">
        <w:rPr>
          <w:rFonts w:eastAsiaTheme="minorHAnsi" w:hint="eastAsia"/>
          <w:color w:val="000000" w:themeColor="text1"/>
          <w:szCs w:val="21"/>
        </w:rPr>
        <w:t>日（土）　　１２</w:t>
      </w:r>
      <w:r w:rsidR="0010398C" w:rsidRPr="007E7DAE">
        <w:rPr>
          <w:rFonts w:eastAsiaTheme="minorHAnsi" w:hint="eastAsia"/>
          <w:color w:val="000000" w:themeColor="text1"/>
          <w:szCs w:val="21"/>
        </w:rPr>
        <w:t>時～１５時</w:t>
      </w:r>
    </w:p>
    <w:p w14:paraId="6F516BC8" w14:textId="77777777" w:rsidR="0010398C" w:rsidRPr="007E7DAE" w:rsidRDefault="004B1FD4" w:rsidP="00966BDE">
      <w:pPr>
        <w:spacing w:line="400" w:lineRule="exact"/>
        <w:ind w:left="840" w:hangingChars="400" w:hanging="840"/>
        <w:rPr>
          <w:rFonts w:eastAsiaTheme="minorHAnsi"/>
          <w:color w:val="000000" w:themeColor="text1"/>
          <w:szCs w:val="21"/>
        </w:rPr>
      </w:pPr>
      <w:r>
        <w:rPr>
          <w:rFonts w:eastAsiaTheme="minorHAnsi" w:hint="eastAsia"/>
          <w:color w:val="000000" w:themeColor="text1"/>
          <w:szCs w:val="21"/>
        </w:rPr>
        <w:t xml:space="preserve">　　　　　　　　　令和</w:t>
      </w:r>
      <w:r w:rsidR="00472107">
        <w:rPr>
          <w:rFonts w:eastAsiaTheme="minorHAnsi" w:hint="eastAsia"/>
          <w:color w:val="000000" w:themeColor="text1"/>
          <w:szCs w:val="21"/>
        </w:rPr>
        <w:t>８</w:t>
      </w:r>
      <w:r w:rsidR="0010398C" w:rsidRPr="007E7DAE">
        <w:rPr>
          <w:rFonts w:eastAsiaTheme="minorHAnsi" w:hint="eastAsia"/>
          <w:color w:val="000000" w:themeColor="text1"/>
          <w:szCs w:val="21"/>
        </w:rPr>
        <w:t>年９月</w:t>
      </w:r>
      <w:r w:rsidR="00472107">
        <w:rPr>
          <w:rFonts w:eastAsiaTheme="minorHAnsi" w:hint="eastAsia"/>
          <w:color w:val="000000" w:themeColor="text1"/>
          <w:szCs w:val="21"/>
        </w:rPr>
        <w:t>２７</w:t>
      </w:r>
      <w:r>
        <w:rPr>
          <w:rFonts w:eastAsiaTheme="minorHAnsi" w:hint="eastAsia"/>
          <w:color w:val="000000" w:themeColor="text1"/>
          <w:szCs w:val="21"/>
        </w:rPr>
        <w:t>日（日）　　７時～９</w:t>
      </w:r>
      <w:r w:rsidR="00861CF4">
        <w:rPr>
          <w:rFonts w:eastAsiaTheme="minorHAnsi" w:hint="eastAsia"/>
          <w:color w:val="000000" w:themeColor="text1"/>
          <w:szCs w:val="21"/>
        </w:rPr>
        <w:t>時</w:t>
      </w:r>
    </w:p>
    <w:p w14:paraId="21A0CE6B" w14:textId="77777777" w:rsidR="0010398C" w:rsidRPr="007E7DAE" w:rsidRDefault="004B1FD4" w:rsidP="00966BDE">
      <w:pPr>
        <w:spacing w:line="400" w:lineRule="exact"/>
        <w:ind w:left="840" w:hangingChars="400" w:hanging="840"/>
        <w:rPr>
          <w:rFonts w:eastAsiaTheme="minorHAnsi"/>
          <w:color w:val="000000" w:themeColor="text1"/>
          <w:szCs w:val="21"/>
        </w:rPr>
      </w:pPr>
      <w:r>
        <w:rPr>
          <w:rFonts w:eastAsiaTheme="minorHAnsi" w:hint="eastAsia"/>
          <w:color w:val="000000" w:themeColor="text1"/>
          <w:szCs w:val="21"/>
        </w:rPr>
        <w:t xml:space="preserve">　（２）搬出期日　令和</w:t>
      </w:r>
      <w:r w:rsidR="00472107">
        <w:rPr>
          <w:rFonts w:eastAsiaTheme="minorHAnsi" w:hint="eastAsia"/>
          <w:color w:val="000000" w:themeColor="text1"/>
          <w:szCs w:val="21"/>
        </w:rPr>
        <w:t>８</w:t>
      </w:r>
      <w:r w:rsidR="0010398C" w:rsidRPr="007E7DAE">
        <w:rPr>
          <w:rFonts w:eastAsiaTheme="minorHAnsi" w:hint="eastAsia"/>
          <w:color w:val="000000" w:themeColor="text1"/>
          <w:szCs w:val="21"/>
        </w:rPr>
        <w:t>年９月２</w:t>
      </w:r>
      <w:r w:rsidR="00472107">
        <w:rPr>
          <w:rFonts w:eastAsiaTheme="minorHAnsi" w:hint="eastAsia"/>
          <w:color w:val="000000" w:themeColor="text1"/>
          <w:szCs w:val="21"/>
        </w:rPr>
        <w:t>７</w:t>
      </w:r>
      <w:r w:rsidR="0010398C" w:rsidRPr="007E7DAE">
        <w:rPr>
          <w:rFonts w:eastAsiaTheme="minorHAnsi" w:hint="eastAsia"/>
          <w:color w:val="000000" w:themeColor="text1"/>
          <w:szCs w:val="21"/>
        </w:rPr>
        <w:t xml:space="preserve">日（日）　</w:t>
      </w:r>
      <w:r w:rsidR="00CE7CEA" w:rsidRPr="007E7DAE">
        <w:rPr>
          <w:rFonts w:eastAsiaTheme="minorHAnsi" w:hint="eastAsia"/>
          <w:color w:val="000000" w:themeColor="text1"/>
          <w:szCs w:val="21"/>
        </w:rPr>
        <w:t xml:space="preserve">　</w:t>
      </w:r>
      <w:r w:rsidR="0010398C" w:rsidRPr="007E7DAE">
        <w:rPr>
          <w:rFonts w:eastAsiaTheme="minorHAnsi" w:hint="eastAsia"/>
          <w:color w:val="000000" w:themeColor="text1"/>
          <w:szCs w:val="21"/>
        </w:rPr>
        <w:t>１４時３０分～</w:t>
      </w:r>
    </w:p>
    <w:p w14:paraId="0EFA3642" w14:textId="0DED9556" w:rsidR="0010398C" w:rsidRPr="007E7DAE" w:rsidRDefault="0010398C" w:rsidP="007327DE">
      <w:pPr>
        <w:spacing w:line="400" w:lineRule="exact"/>
        <w:ind w:leftChars="100" w:left="840" w:hangingChars="300" w:hanging="630"/>
        <w:rPr>
          <w:rFonts w:eastAsiaTheme="minorHAnsi"/>
          <w:color w:val="000000" w:themeColor="text1"/>
          <w:szCs w:val="21"/>
        </w:rPr>
      </w:pPr>
      <w:r w:rsidRPr="007E7DAE">
        <w:rPr>
          <w:rFonts w:eastAsiaTheme="minorHAnsi" w:hint="eastAsia"/>
          <w:color w:val="000000" w:themeColor="text1"/>
          <w:szCs w:val="21"/>
        </w:rPr>
        <w:t>※まつり運営に支障をきたさ</w:t>
      </w:r>
      <w:r w:rsidR="007327DE">
        <w:rPr>
          <w:rFonts w:eastAsiaTheme="minorHAnsi" w:hint="eastAsia"/>
          <w:color w:val="000000" w:themeColor="text1"/>
          <w:szCs w:val="21"/>
        </w:rPr>
        <w:t>ないよう、搬入搬出時間以外の車両の乗り入れを禁止します。</w:t>
      </w:r>
    </w:p>
    <w:p w14:paraId="3000433E" w14:textId="77777777" w:rsidR="0010398C" w:rsidRPr="007E7DAE" w:rsidRDefault="0010398C" w:rsidP="00966BDE">
      <w:pPr>
        <w:spacing w:line="400" w:lineRule="exact"/>
        <w:ind w:leftChars="100" w:left="840" w:hangingChars="300" w:hanging="630"/>
        <w:rPr>
          <w:rFonts w:eastAsiaTheme="minorHAnsi"/>
          <w:color w:val="000000" w:themeColor="text1"/>
          <w:szCs w:val="21"/>
        </w:rPr>
      </w:pPr>
      <w:r w:rsidRPr="007E7DAE">
        <w:rPr>
          <w:rFonts w:eastAsiaTheme="minorHAnsi" w:hint="eastAsia"/>
          <w:color w:val="000000" w:themeColor="text1"/>
          <w:szCs w:val="21"/>
        </w:rPr>
        <w:t>※搬入搬出の車両乗り入れの経路については事務局の指示に従うこと。</w:t>
      </w:r>
    </w:p>
    <w:p w14:paraId="159D44D6" w14:textId="77777777" w:rsidR="009B404A" w:rsidRPr="007E7DAE" w:rsidRDefault="009B404A" w:rsidP="005C3979">
      <w:pPr>
        <w:spacing w:line="400" w:lineRule="exact"/>
        <w:rPr>
          <w:rFonts w:eastAsiaTheme="minorHAnsi"/>
          <w:color w:val="000000" w:themeColor="text1"/>
          <w:szCs w:val="21"/>
        </w:rPr>
      </w:pPr>
    </w:p>
    <w:p w14:paraId="4D668C2D" w14:textId="77777777" w:rsidR="0010398C" w:rsidRPr="007E7DAE" w:rsidRDefault="004543E1" w:rsidP="00966BDE">
      <w:pPr>
        <w:spacing w:line="400" w:lineRule="exact"/>
        <w:ind w:left="840" w:hangingChars="400" w:hanging="840"/>
        <w:rPr>
          <w:rFonts w:eastAsiaTheme="minorHAnsi"/>
          <w:color w:val="000000" w:themeColor="text1"/>
          <w:szCs w:val="21"/>
        </w:rPr>
      </w:pPr>
      <w:r w:rsidRPr="007E7DAE">
        <w:rPr>
          <w:rFonts w:eastAsiaTheme="minorHAnsi" w:hint="eastAsia"/>
          <w:color w:val="000000" w:themeColor="text1"/>
          <w:szCs w:val="21"/>
        </w:rPr>
        <w:lastRenderedPageBreak/>
        <w:t>５</w:t>
      </w:r>
      <w:r w:rsidR="0010398C" w:rsidRPr="007E7DAE">
        <w:rPr>
          <w:rFonts w:eastAsiaTheme="minorHAnsi" w:hint="eastAsia"/>
          <w:color w:val="000000" w:themeColor="text1"/>
          <w:szCs w:val="21"/>
        </w:rPr>
        <w:t>．出店（展）内容について</w:t>
      </w:r>
    </w:p>
    <w:p w14:paraId="721C6A4B" w14:textId="77777777" w:rsidR="0010398C" w:rsidRPr="007E7DAE" w:rsidRDefault="0010398C" w:rsidP="00966BDE">
      <w:pPr>
        <w:spacing w:line="400" w:lineRule="exact"/>
        <w:ind w:left="840" w:hangingChars="400" w:hanging="840"/>
        <w:rPr>
          <w:rFonts w:eastAsiaTheme="minorHAnsi"/>
          <w:color w:val="000000" w:themeColor="text1"/>
          <w:szCs w:val="21"/>
        </w:rPr>
      </w:pPr>
      <w:r w:rsidRPr="007E7DAE">
        <w:rPr>
          <w:rFonts w:eastAsiaTheme="minorHAnsi" w:hint="eastAsia"/>
          <w:color w:val="000000" w:themeColor="text1"/>
          <w:szCs w:val="21"/>
        </w:rPr>
        <w:t xml:space="preserve">　　販売（自社製品、自社取扱商品、飲食（酒類））、技術、サービスなどのＰＲ、展示など。</w:t>
      </w:r>
    </w:p>
    <w:p w14:paraId="4726B82E"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※ただし、次に該当する場合は出店（展）できません。</w:t>
      </w:r>
    </w:p>
    <w:p w14:paraId="33749D25"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（１）公序良俗に反する業務内容・ＰＲ活動・商品などの販売。</w:t>
      </w:r>
    </w:p>
    <w:p w14:paraId="1BBD6584"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（２）著しい臭気・騒音・振動などを発するもの、また、薬物などの危険なもの。</w:t>
      </w:r>
    </w:p>
    <w:p w14:paraId="4BEC40F5"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（３）来場者の個人情報を収集することが目的とされるもの。</w:t>
      </w:r>
    </w:p>
    <w:p w14:paraId="4184E633"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（４）キャッチセールス・押し売りなど来場者を不快にさせるもの。</w:t>
      </w:r>
    </w:p>
    <w:p w14:paraId="227FFB49"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（５）指定暴力団の構成員及び準構成員による出店（展）</w:t>
      </w:r>
    </w:p>
    <w:p w14:paraId="22D7E14F" w14:textId="77777777" w:rsidR="0010398C" w:rsidRPr="007E7DAE" w:rsidRDefault="0010398C" w:rsidP="00966BDE">
      <w:pPr>
        <w:spacing w:line="400" w:lineRule="exact"/>
        <w:ind w:firstLineChars="100" w:firstLine="210"/>
        <w:rPr>
          <w:rFonts w:eastAsiaTheme="minorHAnsi"/>
          <w:color w:val="000000" w:themeColor="text1"/>
          <w:szCs w:val="21"/>
        </w:rPr>
      </w:pPr>
      <w:r w:rsidRPr="007E7DAE">
        <w:rPr>
          <w:rFonts w:eastAsiaTheme="minorHAnsi" w:hint="eastAsia"/>
          <w:color w:val="000000" w:themeColor="text1"/>
          <w:szCs w:val="21"/>
        </w:rPr>
        <w:t>（６）その他、</w:t>
      </w:r>
      <w:r w:rsidR="00381D43" w:rsidRPr="007E7DAE">
        <w:rPr>
          <w:rFonts w:eastAsiaTheme="minorHAnsi" w:hint="eastAsia"/>
          <w:color w:val="000000" w:themeColor="text1"/>
          <w:szCs w:val="21"/>
        </w:rPr>
        <w:t>実行委員会</w:t>
      </w:r>
      <w:r w:rsidRPr="007E7DAE">
        <w:rPr>
          <w:rFonts w:eastAsiaTheme="minorHAnsi" w:hint="eastAsia"/>
          <w:color w:val="000000" w:themeColor="text1"/>
          <w:szCs w:val="21"/>
        </w:rPr>
        <w:t>が不適切と認めるもの。</w:t>
      </w:r>
    </w:p>
    <w:p w14:paraId="4EEB599B" w14:textId="77777777" w:rsidR="0010398C" w:rsidRPr="007E7DAE" w:rsidRDefault="0010398C" w:rsidP="00966BDE">
      <w:pPr>
        <w:spacing w:line="400" w:lineRule="exact"/>
        <w:rPr>
          <w:rFonts w:eastAsiaTheme="minorHAnsi"/>
          <w:color w:val="000000" w:themeColor="text1"/>
          <w:szCs w:val="21"/>
        </w:rPr>
      </w:pPr>
    </w:p>
    <w:p w14:paraId="35D97B35" w14:textId="77777777" w:rsidR="0010398C" w:rsidRPr="007E7DAE" w:rsidRDefault="004543E1" w:rsidP="00966BDE">
      <w:pPr>
        <w:spacing w:line="400" w:lineRule="exact"/>
        <w:rPr>
          <w:rFonts w:eastAsiaTheme="minorHAnsi"/>
          <w:color w:val="000000" w:themeColor="text1"/>
          <w:szCs w:val="21"/>
        </w:rPr>
      </w:pPr>
      <w:r w:rsidRPr="007E7DAE">
        <w:rPr>
          <w:rFonts w:eastAsiaTheme="minorHAnsi" w:hint="eastAsia"/>
          <w:color w:val="000000" w:themeColor="text1"/>
          <w:szCs w:val="21"/>
        </w:rPr>
        <w:t>６</w:t>
      </w:r>
      <w:r w:rsidR="0010398C" w:rsidRPr="007E7DAE">
        <w:rPr>
          <w:rFonts w:eastAsiaTheme="minorHAnsi" w:hint="eastAsia"/>
          <w:color w:val="000000" w:themeColor="text1"/>
          <w:szCs w:val="21"/>
        </w:rPr>
        <w:t>．出店（展）条件</w:t>
      </w:r>
    </w:p>
    <w:p w14:paraId="7358694E" w14:textId="77777777" w:rsidR="0010398C"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（１）商品には、品名、価格等を必ず表示すること。</w:t>
      </w:r>
    </w:p>
    <w:p w14:paraId="21CCD95D" w14:textId="77777777" w:rsidR="0010398C"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（２）各出店（展）者は、販売員または商品の説明者を必ず配置すること。</w:t>
      </w:r>
    </w:p>
    <w:p w14:paraId="4ABB7A5C" w14:textId="77777777" w:rsidR="0010398C"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（３）出店者は税込価格を表示すること。</w:t>
      </w:r>
    </w:p>
    <w:p w14:paraId="1551F065" w14:textId="77777777" w:rsidR="0010398C"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（４）法令により許可証を必要とする出店（展）者は、必ず該当許可を事前に受けること。</w:t>
      </w:r>
    </w:p>
    <w:p w14:paraId="0380056C" w14:textId="0915AA56" w:rsidR="0010398C"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w:t>
      </w:r>
      <w:r w:rsidR="004530B7">
        <w:rPr>
          <w:rFonts w:eastAsiaTheme="minorHAnsi" w:hint="eastAsia"/>
          <w:color w:val="000000" w:themeColor="text1"/>
          <w:szCs w:val="21"/>
        </w:rPr>
        <w:t>販売する内容により保健所申請が必要となりますので、事前にご確認ください。</w:t>
      </w:r>
    </w:p>
    <w:p w14:paraId="615CB296" w14:textId="0DD88CF2" w:rsidR="0010398C" w:rsidRDefault="004530B7" w:rsidP="00966BDE">
      <w:pPr>
        <w:spacing w:line="400" w:lineRule="exact"/>
        <w:rPr>
          <w:rFonts w:eastAsiaTheme="minorHAnsi"/>
          <w:color w:val="000000" w:themeColor="text1"/>
          <w:szCs w:val="21"/>
        </w:rPr>
      </w:pPr>
      <w:r>
        <w:rPr>
          <w:rFonts w:eastAsiaTheme="minorHAnsi" w:hint="eastAsia"/>
          <w:color w:val="000000" w:themeColor="text1"/>
          <w:szCs w:val="21"/>
        </w:rPr>
        <w:t xml:space="preserve">　　　</w:t>
      </w:r>
      <w:r w:rsidR="003F4449">
        <w:rPr>
          <w:rFonts w:eastAsiaTheme="minorHAnsi" w:hint="eastAsia"/>
          <w:color w:val="000000" w:themeColor="text1"/>
          <w:szCs w:val="21"/>
        </w:rPr>
        <w:t xml:space="preserve">　</w:t>
      </w:r>
      <w:r w:rsidR="00246A4E">
        <w:rPr>
          <w:rFonts w:eastAsiaTheme="minorHAnsi" w:hint="eastAsia"/>
          <w:color w:val="000000" w:themeColor="text1"/>
          <w:szCs w:val="21"/>
        </w:rPr>
        <w:t>申請については</w:t>
      </w:r>
      <w:r w:rsidR="0010398C" w:rsidRPr="007E7DAE">
        <w:rPr>
          <w:rFonts w:eastAsiaTheme="minorHAnsi" w:hint="eastAsia"/>
          <w:color w:val="000000" w:themeColor="text1"/>
          <w:szCs w:val="21"/>
        </w:rPr>
        <w:t>出店（展）者が申請していただくこととなっております。</w:t>
      </w:r>
    </w:p>
    <w:p w14:paraId="17E2F8F9" w14:textId="78A9ED12" w:rsidR="003F4449" w:rsidRDefault="003F4449" w:rsidP="003F4449">
      <w:pPr>
        <w:spacing w:line="400" w:lineRule="exact"/>
        <w:ind w:left="840" w:hangingChars="400" w:hanging="840"/>
        <w:rPr>
          <w:rFonts w:eastAsiaTheme="minorHAnsi"/>
          <w:color w:val="000000" w:themeColor="text1"/>
          <w:szCs w:val="21"/>
        </w:rPr>
      </w:pPr>
      <w:r>
        <w:rPr>
          <w:rFonts w:eastAsiaTheme="minorHAnsi" w:hint="eastAsia"/>
          <w:color w:val="000000" w:themeColor="text1"/>
          <w:szCs w:val="21"/>
        </w:rPr>
        <w:t xml:space="preserve">　　　　温度管理不要で保存できる商品を販売する場合は、届け出が不要になる場合があります。</w:t>
      </w:r>
    </w:p>
    <w:p w14:paraId="45AD8C3A" w14:textId="48A8B53D" w:rsidR="003F4449" w:rsidRPr="007E7DAE" w:rsidRDefault="003F4449" w:rsidP="003F4449">
      <w:pPr>
        <w:spacing w:line="400" w:lineRule="exact"/>
        <w:ind w:left="840" w:hangingChars="400" w:hanging="840"/>
        <w:rPr>
          <w:rFonts w:eastAsiaTheme="minorHAnsi"/>
          <w:color w:val="000000" w:themeColor="text1"/>
          <w:szCs w:val="21"/>
        </w:rPr>
      </w:pPr>
      <w:r>
        <w:rPr>
          <w:rFonts w:eastAsiaTheme="minorHAnsi" w:hint="eastAsia"/>
          <w:color w:val="000000" w:themeColor="text1"/>
          <w:szCs w:val="21"/>
        </w:rPr>
        <w:t xml:space="preserve">　　　　詳しくは網走保健所にお問い合わせください。</w:t>
      </w:r>
    </w:p>
    <w:p w14:paraId="3C3C00BB" w14:textId="77777777" w:rsidR="0010398C" w:rsidRPr="007E7DAE" w:rsidRDefault="0010398C" w:rsidP="009B404A">
      <w:pPr>
        <w:spacing w:line="400" w:lineRule="exact"/>
        <w:ind w:leftChars="100" w:left="840" w:hangingChars="300" w:hanging="630"/>
        <w:rPr>
          <w:rFonts w:eastAsiaTheme="minorHAnsi"/>
          <w:color w:val="000000" w:themeColor="text1"/>
          <w:szCs w:val="21"/>
        </w:rPr>
      </w:pPr>
      <w:r w:rsidRPr="007E7DAE">
        <w:rPr>
          <w:rFonts w:eastAsiaTheme="minorHAnsi" w:hint="eastAsia"/>
          <w:color w:val="000000" w:themeColor="text1"/>
          <w:szCs w:val="21"/>
        </w:rPr>
        <w:t>（５）火気を使用するブースでは、消火器の設置が必須となりま</w:t>
      </w:r>
      <w:r w:rsidR="000127E0" w:rsidRPr="007E7DAE">
        <w:rPr>
          <w:rFonts w:eastAsiaTheme="minorHAnsi" w:hint="eastAsia"/>
          <w:color w:val="000000" w:themeColor="text1"/>
          <w:szCs w:val="21"/>
        </w:rPr>
        <w:t>す</w:t>
      </w:r>
      <w:r w:rsidR="00966BDE" w:rsidRPr="007E7DAE">
        <w:rPr>
          <w:rFonts w:eastAsiaTheme="minorHAnsi" w:hint="eastAsia"/>
          <w:color w:val="000000" w:themeColor="text1"/>
          <w:szCs w:val="21"/>
        </w:rPr>
        <w:t>。</w:t>
      </w:r>
      <w:r w:rsidR="00147817" w:rsidRPr="007E7DAE">
        <w:rPr>
          <w:rFonts w:eastAsiaTheme="minorHAnsi" w:hint="eastAsia"/>
          <w:color w:val="000000" w:themeColor="text1"/>
          <w:szCs w:val="21"/>
        </w:rPr>
        <w:t>消防申請を実行委員会で行いますので申込</w:t>
      </w:r>
      <w:r w:rsidR="00381D43" w:rsidRPr="007E7DAE">
        <w:rPr>
          <w:rFonts w:eastAsiaTheme="minorHAnsi" w:hint="eastAsia"/>
          <w:color w:val="000000" w:themeColor="text1"/>
          <w:szCs w:val="21"/>
        </w:rPr>
        <w:t>み</w:t>
      </w:r>
      <w:r w:rsidR="0006617E" w:rsidRPr="007E7DAE">
        <w:rPr>
          <w:rFonts w:eastAsiaTheme="minorHAnsi" w:hint="eastAsia"/>
          <w:color w:val="000000" w:themeColor="text1"/>
          <w:szCs w:val="21"/>
        </w:rPr>
        <w:t>ください。</w:t>
      </w:r>
    </w:p>
    <w:p w14:paraId="64F4D069" w14:textId="77777777" w:rsidR="0010398C"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（６）雨天等での売れ残りについては、出店（展）者の損失となることを了承すること。</w:t>
      </w:r>
    </w:p>
    <w:p w14:paraId="1EEC3B1E" w14:textId="77777777" w:rsidR="0010398C" w:rsidRPr="007E7DAE" w:rsidRDefault="0010398C" w:rsidP="00966BDE">
      <w:pPr>
        <w:spacing w:line="400" w:lineRule="exact"/>
        <w:rPr>
          <w:rFonts w:eastAsiaTheme="minorHAnsi"/>
          <w:color w:val="000000" w:themeColor="text1"/>
          <w:szCs w:val="21"/>
        </w:rPr>
      </w:pPr>
    </w:p>
    <w:p w14:paraId="67A4A1BF" w14:textId="77777777" w:rsidR="0010398C" w:rsidRPr="007E7DAE" w:rsidRDefault="004543E1" w:rsidP="00966BDE">
      <w:pPr>
        <w:spacing w:line="400" w:lineRule="exact"/>
        <w:rPr>
          <w:rFonts w:eastAsiaTheme="minorHAnsi"/>
          <w:color w:val="000000" w:themeColor="text1"/>
          <w:szCs w:val="21"/>
        </w:rPr>
      </w:pPr>
      <w:r w:rsidRPr="007E7DAE">
        <w:rPr>
          <w:rFonts w:eastAsiaTheme="minorHAnsi" w:hint="eastAsia"/>
          <w:color w:val="000000" w:themeColor="text1"/>
          <w:szCs w:val="21"/>
        </w:rPr>
        <w:t>７</w:t>
      </w:r>
      <w:r w:rsidR="0010398C" w:rsidRPr="007E7DAE">
        <w:rPr>
          <w:rFonts w:eastAsiaTheme="minorHAnsi" w:hint="eastAsia"/>
          <w:color w:val="000000" w:themeColor="text1"/>
          <w:szCs w:val="21"/>
        </w:rPr>
        <w:t>．その他</w:t>
      </w:r>
    </w:p>
    <w:p w14:paraId="31DE10E7" w14:textId="77777777" w:rsidR="0010398C" w:rsidRPr="007E7DAE" w:rsidRDefault="0010398C" w:rsidP="00966BDE">
      <w:pPr>
        <w:spacing w:line="400" w:lineRule="exact"/>
        <w:rPr>
          <w:rFonts w:eastAsiaTheme="minorHAnsi"/>
          <w:color w:val="000000" w:themeColor="text1"/>
          <w:szCs w:val="21"/>
        </w:rPr>
      </w:pPr>
      <w:r w:rsidRPr="007E7DAE">
        <w:rPr>
          <w:rFonts w:eastAsiaTheme="minorHAnsi" w:hint="eastAsia"/>
          <w:color w:val="000000" w:themeColor="text1"/>
          <w:szCs w:val="21"/>
        </w:rPr>
        <w:t xml:space="preserve">　（１）本要領に記載のない事項については、</w:t>
      </w:r>
      <w:r w:rsidR="00147817" w:rsidRPr="007E7DAE">
        <w:rPr>
          <w:rFonts w:eastAsiaTheme="minorHAnsi" w:hint="eastAsia"/>
          <w:color w:val="000000" w:themeColor="text1"/>
          <w:szCs w:val="21"/>
        </w:rPr>
        <w:t>実行委員会</w:t>
      </w:r>
      <w:r w:rsidRPr="007E7DAE">
        <w:rPr>
          <w:rFonts w:eastAsiaTheme="minorHAnsi" w:hint="eastAsia"/>
          <w:color w:val="000000" w:themeColor="text1"/>
          <w:szCs w:val="21"/>
        </w:rPr>
        <w:t>が別に定める。</w:t>
      </w:r>
    </w:p>
    <w:p w14:paraId="2F3B32B4" w14:textId="77777777" w:rsidR="00774682" w:rsidRPr="007E7DAE" w:rsidRDefault="00774682" w:rsidP="00966BDE">
      <w:pPr>
        <w:spacing w:line="400" w:lineRule="exact"/>
        <w:rPr>
          <w:rFonts w:eastAsiaTheme="minorHAnsi"/>
          <w:color w:val="000000" w:themeColor="text1"/>
          <w:szCs w:val="21"/>
        </w:rPr>
      </w:pPr>
    </w:p>
    <w:p w14:paraId="0D14F37E" w14:textId="77777777" w:rsidR="005C3979" w:rsidRPr="007E7DAE" w:rsidRDefault="005C3979" w:rsidP="00966BDE">
      <w:pPr>
        <w:spacing w:line="400" w:lineRule="exact"/>
        <w:rPr>
          <w:rFonts w:eastAsiaTheme="minorHAnsi"/>
          <w:color w:val="000000" w:themeColor="text1"/>
          <w:szCs w:val="21"/>
        </w:rPr>
      </w:pPr>
    </w:p>
    <w:sectPr w:rsidR="005C3979" w:rsidRPr="007E7DAE" w:rsidSect="009B404A">
      <w:pgSz w:w="11906" w:h="16838"/>
      <w:pgMar w:top="1418"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F309" w14:textId="77777777" w:rsidR="00B43B4B" w:rsidRDefault="00B43B4B" w:rsidP="00B43B4B">
      <w:r>
        <w:separator/>
      </w:r>
    </w:p>
  </w:endnote>
  <w:endnote w:type="continuationSeparator" w:id="0">
    <w:p w14:paraId="13885312" w14:textId="77777777" w:rsidR="00B43B4B" w:rsidRDefault="00B43B4B" w:rsidP="00B4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84BB" w14:textId="77777777" w:rsidR="00B43B4B" w:rsidRDefault="00B43B4B" w:rsidP="00B43B4B">
      <w:r>
        <w:separator/>
      </w:r>
    </w:p>
  </w:footnote>
  <w:footnote w:type="continuationSeparator" w:id="0">
    <w:p w14:paraId="5721CDA8" w14:textId="77777777" w:rsidR="00B43B4B" w:rsidRDefault="00B43B4B" w:rsidP="00B43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04"/>
    <w:rsid w:val="00004CA1"/>
    <w:rsid w:val="000127E0"/>
    <w:rsid w:val="00062D8C"/>
    <w:rsid w:val="0006617E"/>
    <w:rsid w:val="000E0704"/>
    <w:rsid w:val="0010398C"/>
    <w:rsid w:val="00115B26"/>
    <w:rsid w:val="00122D89"/>
    <w:rsid w:val="00147817"/>
    <w:rsid w:val="00194642"/>
    <w:rsid w:val="001C12AC"/>
    <w:rsid w:val="00246A4E"/>
    <w:rsid w:val="00273D3C"/>
    <w:rsid w:val="002F3DE0"/>
    <w:rsid w:val="00320FCA"/>
    <w:rsid w:val="00381D43"/>
    <w:rsid w:val="003C1FC3"/>
    <w:rsid w:val="003F4449"/>
    <w:rsid w:val="00431178"/>
    <w:rsid w:val="004530B7"/>
    <w:rsid w:val="004543E1"/>
    <w:rsid w:val="00460DAE"/>
    <w:rsid w:val="00472107"/>
    <w:rsid w:val="004B1FD4"/>
    <w:rsid w:val="00505886"/>
    <w:rsid w:val="00546E19"/>
    <w:rsid w:val="00560A5C"/>
    <w:rsid w:val="0057126D"/>
    <w:rsid w:val="005754B0"/>
    <w:rsid w:val="005C3979"/>
    <w:rsid w:val="007327DE"/>
    <w:rsid w:val="00757C7D"/>
    <w:rsid w:val="00774682"/>
    <w:rsid w:val="007A267F"/>
    <w:rsid w:val="007D1D26"/>
    <w:rsid w:val="007E15AE"/>
    <w:rsid w:val="007E7DAE"/>
    <w:rsid w:val="00861CF4"/>
    <w:rsid w:val="008915CB"/>
    <w:rsid w:val="008F1803"/>
    <w:rsid w:val="009300E6"/>
    <w:rsid w:val="00966BDE"/>
    <w:rsid w:val="00970356"/>
    <w:rsid w:val="009843CC"/>
    <w:rsid w:val="009B404A"/>
    <w:rsid w:val="009B6A2B"/>
    <w:rsid w:val="00A0258C"/>
    <w:rsid w:val="00A63533"/>
    <w:rsid w:val="00A66C6D"/>
    <w:rsid w:val="00B0318A"/>
    <w:rsid w:val="00B43B4B"/>
    <w:rsid w:val="00B75143"/>
    <w:rsid w:val="00B77B12"/>
    <w:rsid w:val="00BF45BE"/>
    <w:rsid w:val="00C05A22"/>
    <w:rsid w:val="00CC2600"/>
    <w:rsid w:val="00CE7CEA"/>
    <w:rsid w:val="00D54070"/>
    <w:rsid w:val="00DA5B26"/>
    <w:rsid w:val="00DE2E4F"/>
    <w:rsid w:val="00E20E63"/>
    <w:rsid w:val="00E42F7D"/>
    <w:rsid w:val="00EC0DB0"/>
    <w:rsid w:val="00EE0CF6"/>
    <w:rsid w:val="00EF2C60"/>
    <w:rsid w:val="00F2725A"/>
    <w:rsid w:val="00FA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8F4AC5"/>
  <w15:chartTrackingRefBased/>
  <w15:docId w15:val="{B51A3D80-96A3-4E0F-8C83-D385A031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7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D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2D8C"/>
    <w:rPr>
      <w:rFonts w:asciiTheme="majorHAnsi" w:eastAsiaTheme="majorEastAsia" w:hAnsiTheme="majorHAnsi" w:cstheme="majorBidi"/>
      <w:sz w:val="18"/>
      <w:szCs w:val="18"/>
    </w:rPr>
  </w:style>
  <w:style w:type="paragraph" w:styleId="a5">
    <w:name w:val="header"/>
    <w:basedOn w:val="a"/>
    <w:link w:val="a6"/>
    <w:uiPriority w:val="99"/>
    <w:unhideWhenUsed/>
    <w:rsid w:val="00B43B4B"/>
    <w:pPr>
      <w:tabs>
        <w:tab w:val="center" w:pos="4252"/>
        <w:tab w:val="right" w:pos="8504"/>
      </w:tabs>
      <w:snapToGrid w:val="0"/>
    </w:pPr>
  </w:style>
  <w:style w:type="character" w:customStyle="1" w:styleId="a6">
    <w:name w:val="ヘッダー (文字)"/>
    <w:basedOn w:val="a0"/>
    <w:link w:val="a5"/>
    <w:uiPriority w:val="99"/>
    <w:rsid w:val="00B43B4B"/>
  </w:style>
  <w:style w:type="paragraph" w:styleId="a7">
    <w:name w:val="footer"/>
    <w:basedOn w:val="a"/>
    <w:link w:val="a8"/>
    <w:uiPriority w:val="99"/>
    <w:unhideWhenUsed/>
    <w:rsid w:val="00B43B4B"/>
    <w:pPr>
      <w:tabs>
        <w:tab w:val="center" w:pos="4252"/>
        <w:tab w:val="right" w:pos="8504"/>
      </w:tabs>
      <w:snapToGrid w:val="0"/>
    </w:pPr>
  </w:style>
  <w:style w:type="character" w:customStyle="1" w:styleId="a8">
    <w:name w:val="フッター (文字)"/>
    <w:basedOn w:val="a0"/>
    <w:link w:val="a7"/>
    <w:uiPriority w:val="99"/>
    <w:rsid w:val="00B4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655F-B835-4824-BEFE-221BB529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Pages>
  <Words>1428</Words>
  <Characters>1453</Characters>
  <Application>Microsoft Office Word</Application>
  <DocSecurity>0</DocSecurity>
  <Lines>61</Lines>
  <Paragraphs>48</Paragraphs>
  <ScaleCrop>false</ScaleCrop>
  <HeadingPairs>
    <vt:vector size="2" baseType="variant">
      <vt:variant>
        <vt:lpstr>タイトル</vt:lpstr>
      </vt:variant>
      <vt:variant>
        <vt:i4>1</vt:i4>
      </vt:variant>
    </vt:vector>
  </HeadingPairs>
  <TitlesOfParts>
    <vt:vector size="1" baseType="lpstr">
      <vt:lpstr/>
    </vt:vector>
  </TitlesOfParts>
  <Company>斜里町役場</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務</dc:creator>
  <cp:keywords/>
  <dc:description/>
  <cp:lastModifiedBy>小針　崇哉</cp:lastModifiedBy>
  <cp:revision>32</cp:revision>
  <cp:lastPrinted>2026-05-26T02:31:00Z</cp:lastPrinted>
  <dcterms:created xsi:type="dcterms:W3CDTF">2023-06-27T04:23:00Z</dcterms:created>
  <dcterms:modified xsi:type="dcterms:W3CDTF">2026-05-26T02:36:00Z</dcterms:modified>
</cp:coreProperties>
</file>